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0DFCA">
      <w:pPr>
        <w:spacing w:after="0" w:line="560" w:lineRule="exact"/>
        <w:rPr>
          <w:lang w:eastAsia="zh-CN"/>
        </w:rPr>
      </w:pPr>
      <w:r>
        <w:rPr>
          <w:rFonts w:ascii="黑体" w:hAnsi="黑体" w:eastAsia="黑体"/>
          <w:color w:val="000000"/>
          <w:lang w:eastAsia="zh-CN"/>
        </w:rPr>
        <w:t>附件2：信息化运维耗材品目清单及报价明细表</w:t>
      </w:r>
    </w:p>
    <w:p w14:paraId="12F3C36D">
      <w:pPr>
        <w:spacing w:after="0" w:line="560" w:lineRule="exact"/>
        <w:ind w:firstLine="640"/>
        <w:rPr>
          <w:lang w:eastAsia="zh-CN"/>
        </w:rPr>
      </w:pPr>
      <w:r>
        <w:rPr>
          <w:color w:val="000000"/>
          <w:lang w:eastAsia="zh-CN"/>
        </w:rPr>
        <w:t>报价单位（盖章）：____________　　联系人：____________　　联系电话：____________　　报价日期：______年____月____日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041"/>
        <w:gridCol w:w="1928"/>
        <w:gridCol w:w="567"/>
        <w:gridCol w:w="1247"/>
        <w:gridCol w:w="1474"/>
        <w:gridCol w:w="1134"/>
      </w:tblGrid>
      <w:tr w14:paraId="4C9C0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23723302">
            <w:pPr>
              <w:spacing w:before="20" w:after="20" w:line="240" w:lineRule="auto"/>
              <w:jc w:val="center"/>
            </w:pPr>
            <w:r>
              <w:rPr>
                <w:b/>
                <w:color w:val="000000"/>
                <w:sz w:val="24"/>
              </w:rPr>
              <w:t>序号</w:t>
            </w:r>
          </w:p>
        </w:tc>
        <w:tc>
          <w:tcPr>
            <w:tcW w:w="2041" w:type="dxa"/>
          </w:tcPr>
          <w:p w14:paraId="3D1F6834">
            <w:pPr>
              <w:spacing w:before="20" w:after="20" w:line="240" w:lineRule="auto"/>
              <w:jc w:val="center"/>
            </w:pPr>
            <w:r>
              <w:rPr>
                <w:b/>
                <w:color w:val="000000"/>
                <w:sz w:val="24"/>
              </w:rPr>
              <w:t>品目名称</w:t>
            </w:r>
          </w:p>
        </w:tc>
        <w:tc>
          <w:tcPr>
            <w:tcW w:w="1928" w:type="dxa"/>
          </w:tcPr>
          <w:p w14:paraId="7B2D6B79">
            <w:pPr>
              <w:spacing w:before="20" w:after="20" w:line="240" w:lineRule="auto"/>
              <w:jc w:val="center"/>
            </w:pPr>
            <w:r>
              <w:rPr>
                <w:b/>
                <w:color w:val="000000"/>
                <w:sz w:val="24"/>
              </w:rPr>
              <w:t>规格型号</w:t>
            </w:r>
          </w:p>
        </w:tc>
        <w:tc>
          <w:tcPr>
            <w:tcW w:w="567" w:type="dxa"/>
          </w:tcPr>
          <w:p w14:paraId="41BB818D">
            <w:pPr>
              <w:spacing w:before="20" w:after="20" w:line="240" w:lineRule="auto"/>
              <w:jc w:val="center"/>
            </w:pPr>
            <w:r>
              <w:rPr>
                <w:b/>
                <w:color w:val="000000"/>
                <w:sz w:val="24"/>
              </w:rPr>
              <w:t>单位</w:t>
            </w:r>
          </w:p>
        </w:tc>
        <w:tc>
          <w:tcPr>
            <w:tcW w:w="1247" w:type="dxa"/>
          </w:tcPr>
          <w:p w14:paraId="2775630E">
            <w:pPr>
              <w:spacing w:before="20" w:after="20" w:line="240" w:lineRule="auto"/>
              <w:jc w:val="center"/>
            </w:pPr>
            <w:r>
              <w:rPr>
                <w:b/>
                <w:color w:val="000000"/>
                <w:sz w:val="24"/>
              </w:rPr>
              <w:t>最高限价（元）</w:t>
            </w:r>
          </w:p>
        </w:tc>
        <w:tc>
          <w:tcPr>
            <w:tcW w:w="1474" w:type="dxa"/>
          </w:tcPr>
          <w:p w14:paraId="5CD07901">
            <w:pPr>
              <w:spacing w:before="20" w:after="20" w:line="240" w:lineRule="auto"/>
              <w:jc w:val="center"/>
            </w:pPr>
            <w:r>
              <w:rPr>
                <w:b/>
                <w:color w:val="000000"/>
                <w:sz w:val="24"/>
              </w:rPr>
              <w:t>含税单价（元）</w:t>
            </w:r>
          </w:p>
        </w:tc>
        <w:tc>
          <w:tcPr>
            <w:tcW w:w="1134" w:type="dxa"/>
          </w:tcPr>
          <w:p w14:paraId="3EB6FD80">
            <w:pPr>
              <w:spacing w:before="20" w:after="20" w:line="240" w:lineRule="auto"/>
              <w:jc w:val="center"/>
            </w:pPr>
            <w:r>
              <w:rPr>
                <w:b/>
                <w:color w:val="000000"/>
                <w:sz w:val="24"/>
              </w:rPr>
              <w:t>备注</w:t>
            </w:r>
          </w:p>
        </w:tc>
      </w:tr>
      <w:tr w14:paraId="4AC5D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73F19995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</w:t>
            </w:r>
          </w:p>
        </w:tc>
        <w:tc>
          <w:tcPr>
            <w:tcW w:w="2041" w:type="dxa"/>
          </w:tcPr>
          <w:p w14:paraId="0C18D149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莱盛硒鼓</w:t>
            </w:r>
          </w:p>
        </w:tc>
        <w:tc>
          <w:tcPr>
            <w:tcW w:w="1928" w:type="dxa"/>
          </w:tcPr>
          <w:p w14:paraId="4E3992F2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Q2612A</w:t>
            </w:r>
          </w:p>
        </w:tc>
        <w:tc>
          <w:tcPr>
            <w:tcW w:w="567" w:type="dxa"/>
          </w:tcPr>
          <w:p w14:paraId="4B4256A5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支</w:t>
            </w:r>
          </w:p>
        </w:tc>
        <w:tc>
          <w:tcPr>
            <w:tcW w:w="1247" w:type="dxa"/>
          </w:tcPr>
          <w:p w14:paraId="29015088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110</w:t>
            </w:r>
          </w:p>
        </w:tc>
        <w:tc>
          <w:tcPr>
            <w:tcW w:w="1474" w:type="dxa"/>
          </w:tcPr>
          <w:p w14:paraId="564C7DDE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58F18006">
            <w:pPr>
              <w:spacing w:before="20" w:after="20" w:line="240" w:lineRule="auto"/>
              <w:jc w:val="center"/>
            </w:pPr>
          </w:p>
        </w:tc>
      </w:tr>
      <w:tr w14:paraId="662E2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47A4640E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2</w:t>
            </w:r>
          </w:p>
        </w:tc>
        <w:tc>
          <w:tcPr>
            <w:tcW w:w="2041" w:type="dxa"/>
          </w:tcPr>
          <w:p w14:paraId="762C91D2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佳能硒鼓</w:t>
            </w:r>
          </w:p>
        </w:tc>
        <w:tc>
          <w:tcPr>
            <w:tcW w:w="1928" w:type="dxa"/>
          </w:tcPr>
          <w:p w14:paraId="15443A61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CRG337</w:t>
            </w:r>
          </w:p>
        </w:tc>
        <w:tc>
          <w:tcPr>
            <w:tcW w:w="567" w:type="dxa"/>
          </w:tcPr>
          <w:p w14:paraId="2546D325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个</w:t>
            </w:r>
          </w:p>
        </w:tc>
        <w:tc>
          <w:tcPr>
            <w:tcW w:w="1247" w:type="dxa"/>
          </w:tcPr>
          <w:p w14:paraId="6B70527E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180</w:t>
            </w:r>
          </w:p>
        </w:tc>
        <w:tc>
          <w:tcPr>
            <w:tcW w:w="1474" w:type="dxa"/>
          </w:tcPr>
          <w:p w14:paraId="28709FE8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371F73D7">
            <w:pPr>
              <w:spacing w:before="20" w:after="20" w:line="240" w:lineRule="auto"/>
              <w:jc w:val="center"/>
            </w:pPr>
          </w:p>
        </w:tc>
      </w:tr>
      <w:tr w14:paraId="28DA7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7EDA7513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2041" w:type="dxa"/>
          </w:tcPr>
          <w:p w14:paraId="26B1C481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HP粉盒</w:t>
            </w:r>
          </w:p>
        </w:tc>
        <w:tc>
          <w:tcPr>
            <w:tcW w:w="1928" w:type="dxa"/>
          </w:tcPr>
          <w:p w14:paraId="57F16797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230</w:t>
            </w:r>
          </w:p>
        </w:tc>
        <w:tc>
          <w:tcPr>
            <w:tcW w:w="567" w:type="dxa"/>
          </w:tcPr>
          <w:p w14:paraId="6C85B019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个</w:t>
            </w:r>
          </w:p>
        </w:tc>
        <w:tc>
          <w:tcPr>
            <w:tcW w:w="1247" w:type="dxa"/>
          </w:tcPr>
          <w:p w14:paraId="60E87485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140</w:t>
            </w:r>
          </w:p>
        </w:tc>
        <w:tc>
          <w:tcPr>
            <w:tcW w:w="1474" w:type="dxa"/>
          </w:tcPr>
          <w:p w14:paraId="465650C8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195F8FEF">
            <w:pPr>
              <w:spacing w:before="20" w:after="20" w:line="240" w:lineRule="auto"/>
              <w:jc w:val="center"/>
            </w:pPr>
          </w:p>
        </w:tc>
      </w:tr>
      <w:tr w14:paraId="46D3F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1D2D7B3F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4</w:t>
            </w:r>
          </w:p>
        </w:tc>
        <w:tc>
          <w:tcPr>
            <w:tcW w:w="2041" w:type="dxa"/>
          </w:tcPr>
          <w:p w14:paraId="19B376C8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奔图粉盒</w:t>
            </w:r>
          </w:p>
        </w:tc>
        <w:tc>
          <w:tcPr>
            <w:tcW w:w="1928" w:type="dxa"/>
          </w:tcPr>
          <w:p w14:paraId="1B427A16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1150H/1155</w:t>
            </w:r>
          </w:p>
        </w:tc>
        <w:tc>
          <w:tcPr>
            <w:tcW w:w="567" w:type="dxa"/>
          </w:tcPr>
          <w:p w14:paraId="49B59E05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支</w:t>
            </w:r>
          </w:p>
        </w:tc>
        <w:tc>
          <w:tcPr>
            <w:tcW w:w="1247" w:type="dxa"/>
          </w:tcPr>
          <w:p w14:paraId="4445D9F1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285</w:t>
            </w:r>
          </w:p>
        </w:tc>
        <w:tc>
          <w:tcPr>
            <w:tcW w:w="1474" w:type="dxa"/>
          </w:tcPr>
          <w:p w14:paraId="782F1176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083C569E">
            <w:pPr>
              <w:spacing w:before="20" w:after="20" w:line="240" w:lineRule="auto"/>
              <w:jc w:val="center"/>
            </w:pPr>
          </w:p>
        </w:tc>
      </w:tr>
      <w:tr w14:paraId="64E88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35079C38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5</w:t>
            </w:r>
          </w:p>
        </w:tc>
        <w:tc>
          <w:tcPr>
            <w:tcW w:w="2041" w:type="dxa"/>
          </w:tcPr>
          <w:p w14:paraId="421FFA0D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安泊CD光盘</w:t>
            </w:r>
          </w:p>
        </w:tc>
        <w:tc>
          <w:tcPr>
            <w:tcW w:w="1928" w:type="dxa"/>
          </w:tcPr>
          <w:p w14:paraId="2E4D81E4">
            <w:pPr>
              <w:spacing w:before="20" w:after="20" w:line="240" w:lineRule="auto"/>
            </w:pPr>
          </w:p>
        </w:tc>
        <w:tc>
          <w:tcPr>
            <w:tcW w:w="567" w:type="dxa"/>
          </w:tcPr>
          <w:p w14:paraId="0B1E041E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张</w:t>
            </w:r>
          </w:p>
        </w:tc>
        <w:tc>
          <w:tcPr>
            <w:tcW w:w="1247" w:type="dxa"/>
          </w:tcPr>
          <w:p w14:paraId="5651A64C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1.75</w:t>
            </w:r>
          </w:p>
        </w:tc>
        <w:tc>
          <w:tcPr>
            <w:tcW w:w="1474" w:type="dxa"/>
          </w:tcPr>
          <w:p w14:paraId="4465CA7B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415D8415">
            <w:pPr>
              <w:spacing w:before="20" w:after="20" w:line="240" w:lineRule="auto"/>
              <w:jc w:val="center"/>
            </w:pPr>
          </w:p>
        </w:tc>
      </w:tr>
      <w:tr w14:paraId="3FB97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21211E5E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6</w:t>
            </w:r>
          </w:p>
        </w:tc>
        <w:tc>
          <w:tcPr>
            <w:tcW w:w="2041" w:type="dxa"/>
          </w:tcPr>
          <w:p w14:paraId="50A93D1B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莱盛粉仓</w:t>
            </w:r>
          </w:p>
        </w:tc>
        <w:tc>
          <w:tcPr>
            <w:tcW w:w="1928" w:type="dxa"/>
          </w:tcPr>
          <w:p w14:paraId="2F2D5F19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NPG51</w:t>
            </w:r>
          </w:p>
        </w:tc>
        <w:tc>
          <w:tcPr>
            <w:tcW w:w="567" w:type="dxa"/>
          </w:tcPr>
          <w:p w14:paraId="5FDE1AD9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支</w:t>
            </w:r>
          </w:p>
        </w:tc>
        <w:tc>
          <w:tcPr>
            <w:tcW w:w="1247" w:type="dxa"/>
          </w:tcPr>
          <w:p w14:paraId="35A6F816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210</w:t>
            </w:r>
          </w:p>
        </w:tc>
        <w:tc>
          <w:tcPr>
            <w:tcW w:w="1474" w:type="dxa"/>
          </w:tcPr>
          <w:p w14:paraId="7FD1A848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29539ED9">
            <w:pPr>
              <w:spacing w:before="20" w:after="20" w:line="240" w:lineRule="auto"/>
              <w:jc w:val="center"/>
            </w:pPr>
          </w:p>
        </w:tc>
      </w:tr>
      <w:tr w14:paraId="6D8A9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292CDEFB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7</w:t>
            </w:r>
          </w:p>
        </w:tc>
        <w:tc>
          <w:tcPr>
            <w:tcW w:w="2041" w:type="dxa"/>
          </w:tcPr>
          <w:p w14:paraId="6F613FD1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立思辰粉</w:t>
            </w:r>
          </w:p>
        </w:tc>
        <w:tc>
          <w:tcPr>
            <w:tcW w:w="1928" w:type="dxa"/>
          </w:tcPr>
          <w:p w14:paraId="471454D7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5353</w:t>
            </w:r>
          </w:p>
        </w:tc>
        <w:tc>
          <w:tcPr>
            <w:tcW w:w="567" w:type="dxa"/>
          </w:tcPr>
          <w:p w14:paraId="2D22DC64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个</w:t>
            </w:r>
          </w:p>
        </w:tc>
        <w:tc>
          <w:tcPr>
            <w:tcW w:w="1247" w:type="dxa"/>
          </w:tcPr>
          <w:p w14:paraId="0ACEDCFE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105</w:t>
            </w:r>
          </w:p>
        </w:tc>
        <w:tc>
          <w:tcPr>
            <w:tcW w:w="1474" w:type="dxa"/>
          </w:tcPr>
          <w:p w14:paraId="1FBD099F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6081A2B5">
            <w:pPr>
              <w:spacing w:before="20" w:after="20" w:line="240" w:lineRule="auto"/>
              <w:jc w:val="center"/>
            </w:pPr>
          </w:p>
        </w:tc>
      </w:tr>
      <w:tr w14:paraId="28618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0905DA48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8</w:t>
            </w:r>
          </w:p>
        </w:tc>
        <w:tc>
          <w:tcPr>
            <w:tcW w:w="2041" w:type="dxa"/>
          </w:tcPr>
          <w:p w14:paraId="4255CB1E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莱盛硒鼓</w:t>
            </w:r>
          </w:p>
        </w:tc>
        <w:tc>
          <w:tcPr>
            <w:tcW w:w="1928" w:type="dxa"/>
          </w:tcPr>
          <w:p w14:paraId="659FC84D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CE278A</w:t>
            </w:r>
          </w:p>
        </w:tc>
        <w:tc>
          <w:tcPr>
            <w:tcW w:w="567" w:type="dxa"/>
          </w:tcPr>
          <w:p w14:paraId="70EE6ABD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支</w:t>
            </w:r>
          </w:p>
        </w:tc>
        <w:tc>
          <w:tcPr>
            <w:tcW w:w="1247" w:type="dxa"/>
          </w:tcPr>
          <w:p w14:paraId="3399C1C9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120</w:t>
            </w:r>
          </w:p>
        </w:tc>
        <w:tc>
          <w:tcPr>
            <w:tcW w:w="1474" w:type="dxa"/>
          </w:tcPr>
          <w:p w14:paraId="59A6C8F7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3C6C7624">
            <w:pPr>
              <w:spacing w:before="20" w:after="20" w:line="240" w:lineRule="auto"/>
              <w:jc w:val="center"/>
            </w:pPr>
          </w:p>
        </w:tc>
      </w:tr>
      <w:tr w14:paraId="6635C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1CFE0A26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9</w:t>
            </w:r>
          </w:p>
        </w:tc>
        <w:tc>
          <w:tcPr>
            <w:tcW w:w="2041" w:type="dxa"/>
          </w:tcPr>
          <w:p w14:paraId="56FFBB59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莱盛硒鼓</w:t>
            </w:r>
          </w:p>
        </w:tc>
        <w:tc>
          <w:tcPr>
            <w:tcW w:w="1928" w:type="dxa"/>
          </w:tcPr>
          <w:p w14:paraId="58B4CB8C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278A</w:t>
            </w:r>
          </w:p>
        </w:tc>
        <w:tc>
          <w:tcPr>
            <w:tcW w:w="567" w:type="dxa"/>
          </w:tcPr>
          <w:p w14:paraId="7974BF83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支</w:t>
            </w:r>
          </w:p>
        </w:tc>
        <w:tc>
          <w:tcPr>
            <w:tcW w:w="1247" w:type="dxa"/>
          </w:tcPr>
          <w:p w14:paraId="72899E0D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120</w:t>
            </w:r>
          </w:p>
        </w:tc>
        <w:tc>
          <w:tcPr>
            <w:tcW w:w="1474" w:type="dxa"/>
          </w:tcPr>
          <w:p w14:paraId="334DA789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77B1B591">
            <w:pPr>
              <w:spacing w:before="20" w:after="20" w:line="240" w:lineRule="auto"/>
              <w:jc w:val="center"/>
            </w:pPr>
          </w:p>
        </w:tc>
      </w:tr>
      <w:tr w14:paraId="18D7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249BD3DC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10</w:t>
            </w:r>
          </w:p>
        </w:tc>
        <w:tc>
          <w:tcPr>
            <w:tcW w:w="2041" w:type="dxa"/>
          </w:tcPr>
          <w:p w14:paraId="7152809A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莱盛粉盒</w:t>
            </w:r>
          </w:p>
        </w:tc>
        <w:tc>
          <w:tcPr>
            <w:tcW w:w="1928" w:type="dxa"/>
          </w:tcPr>
          <w:p w14:paraId="51132245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CTL-350K</w:t>
            </w:r>
          </w:p>
        </w:tc>
        <w:tc>
          <w:tcPr>
            <w:tcW w:w="567" w:type="dxa"/>
          </w:tcPr>
          <w:p w14:paraId="668C1C1A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支</w:t>
            </w:r>
          </w:p>
        </w:tc>
        <w:tc>
          <w:tcPr>
            <w:tcW w:w="1247" w:type="dxa"/>
          </w:tcPr>
          <w:p w14:paraId="3F005A65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725</w:t>
            </w:r>
          </w:p>
        </w:tc>
        <w:tc>
          <w:tcPr>
            <w:tcW w:w="1474" w:type="dxa"/>
          </w:tcPr>
          <w:p w14:paraId="023EA144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08258F87">
            <w:pPr>
              <w:spacing w:before="20" w:after="20" w:line="240" w:lineRule="auto"/>
              <w:jc w:val="center"/>
            </w:pPr>
          </w:p>
        </w:tc>
      </w:tr>
      <w:tr w14:paraId="2033D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4B4357CB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11</w:t>
            </w:r>
          </w:p>
        </w:tc>
        <w:tc>
          <w:tcPr>
            <w:tcW w:w="2041" w:type="dxa"/>
          </w:tcPr>
          <w:p w14:paraId="7773E415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莱盛黑粉盒</w:t>
            </w:r>
          </w:p>
        </w:tc>
        <w:tc>
          <w:tcPr>
            <w:tcW w:w="1928" w:type="dxa"/>
          </w:tcPr>
          <w:p w14:paraId="62032060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NP67-K</w:t>
            </w:r>
          </w:p>
        </w:tc>
        <w:tc>
          <w:tcPr>
            <w:tcW w:w="567" w:type="dxa"/>
          </w:tcPr>
          <w:p w14:paraId="5FAD8A1D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支</w:t>
            </w:r>
          </w:p>
        </w:tc>
        <w:tc>
          <w:tcPr>
            <w:tcW w:w="1247" w:type="dxa"/>
          </w:tcPr>
          <w:p w14:paraId="2A4E2BB9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350</w:t>
            </w:r>
          </w:p>
        </w:tc>
        <w:tc>
          <w:tcPr>
            <w:tcW w:w="1474" w:type="dxa"/>
          </w:tcPr>
          <w:p w14:paraId="5FB4118D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5AB07B27">
            <w:pPr>
              <w:spacing w:before="20" w:after="20" w:line="240" w:lineRule="auto"/>
              <w:jc w:val="center"/>
            </w:pPr>
          </w:p>
        </w:tc>
      </w:tr>
      <w:tr w14:paraId="79BA4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5E6FC1FD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12</w:t>
            </w:r>
          </w:p>
        </w:tc>
        <w:tc>
          <w:tcPr>
            <w:tcW w:w="2041" w:type="dxa"/>
          </w:tcPr>
          <w:p w14:paraId="1EE9CABA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标拓粉盒</w:t>
            </w:r>
          </w:p>
        </w:tc>
        <w:tc>
          <w:tcPr>
            <w:tcW w:w="1928" w:type="dxa"/>
          </w:tcPr>
          <w:p w14:paraId="386C5099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2165</w:t>
            </w:r>
          </w:p>
        </w:tc>
        <w:tc>
          <w:tcPr>
            <w:tcW w:w="567" w:type="dxa"/>
          </w:tcPr>
          <w:p w14:paraId="2EBD237C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支</w:t>
            </w:r>
          </w:p>
        </w:tc>
        <w:tc>
          <w:tcPr>
            <w:tcW w:w="1247" w:type="dxa"/>
          </w:tcPr>
          <w:p w14:paraId="3DB2482C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350</w:t>
            </w:r>
          </w:p>
        </w:tc>
        <w:tc>
          <w:tcPr>
            <w:tcW w:w="1474" w:type="dxa"/>
          </w:tcPr>
          <w:p w14:paraId="05ACA8AA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51B50610">
            <w:pPr>
              <w:spacing w:before="20" w:after="20" w:line="240" w:lineRule="auto"/>
              <w:jc w:val="center"/>
            </w:pPr>
          </w:p>
        </w:tc>
      </w:tr>
      <w:tr w14:paraId="79F1C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700CABBA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13</w:t>
            </w:r>
          </w:p>
        </w:tc>
        <w:tc>
          <w:tcPr>
            <w:tcW w:w="2041" w:type="dxa"/>
          </w:tcPr>
          <w:p w14:paraId="3048624C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佳能硒鼓</w:t>
            </w:r>
          </w:p>
        </w:tc>
        <w:tc>
          <w:tcPr>
            <w:tcW w:w="1928" w:type="dxa"/>
          </w:tcPr>
          <w:p w14:paraId="2EDDBD3D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59</w:t>
            </w:r>
          </w:p>
        </w:tc>
        <w:tc>
          <w:tcPr>
            <w:tcW w:w="567" w:type="dxa"/>
          </w:tcPr>
          <w:p w14:paraId="146EB41B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个</w:t>
            </w:r>
          </w:p>
        </w:tc>
        <w:tc>
          <w:tcPr>
            <w:tcW w:w="1247" w:type="dxa"/>
          </w:tcPr>
          <w:p w14:paraId="5CA23D46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505</w:t>
            </w:r>
          </w:p>
        </w:tc>
        <w:tc>
          <w:tcPr>
            <w:tcW w:w="1474" w:type="dxa"/>
          </w:tcPr>
          <w:p w14:paraId="20074697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044F454C">
            <w:pPr>
              <w:spacing w:before="20" w:after="20" w:line="240" w:lineRule="auto"/>
              <w:jc w:val="center"/>
            </w:pPr>
          </w:p>
        </w:tc>
      </w:tr>
      <w:tr w14:paraId="2DA2A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585AB11E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14</w:t>
            </w:r>
          </w:p>
        </w:tc>
        <w:tc>
          <w:tcPr>
            <w:tcW w:w="2041" w:type="dxa"/>
          </w:tcPr>
          <w:p w14:paraId="27DE7D5E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莱盛硒鼓</w:t>
            </w:r>
          </w:p>
        </w:tc>
        <w:tc>
          <w:tcPr>
            <w:tcW w:w="1928" w:type="dxa"/>
          </w:tcPr>
          <w:p w14:paraId="0BAE8A9B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388A</w:t>
            </w:r>
          </w:p>
        </w:tc>
        <w:tc>
          <w:tcPr>
            <w:tcW w:w="567" w:type="dxa"/>
          </w:tcPr>
          <w:p w14:paraId="568C5A18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支</w:t>
            </w:r>
          </w:p>
        </w:tc>
        <w:tc>
          <w:tcPr>
            <w:tcW w:w="1247" w:type="dxa"/>
          </w:tcPr>
          <w:p w14:paraId="596A90C0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105</w:t>
            </w:r>
          </w:p>
        </w:tc>
        <w:tc>
          <w:tcPr>
            <w:tcW w:w="1474" w:type="dxa"/>
          </w:tcPr>
          <w:p w14:paraId="61EB04CE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7BB1C555">
            <w:pPr>
              <w:spacing w:before="20" w:after="20" w:line="240" w:lineRule="auto"/>
              <w:jc w:val="center"/>
            </w:pPr>
          </w:p>
        </w:tc>
      </w:tr>
      <w:tr w14:paraId="7E4E5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338C1FB8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15</w:t>
            </w:r>
          </w:p>
        </w:tc>
        <w:tc>
          <w:tcPr>
            <w:tcW w:w="2041" w:type="dxa"/>
          </w:tcPr>
          <w:p w14:paraId="6D32AE35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奔图粉仓</w:t>
            </w:r>
          </w:p>
        </w:tc>
        <w:tc>
          <w:tcPr>
            <w:tcW w:w="1928" w:type="dxa"/>
          </w:tcPr>
          <w:p w14:paraId="2669855B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350</w:t>
            </w:r>
          </w:p>
        </w:tc>
        <w:tc>
          <w:tcPr>
            <w:tcW w:w="567" w:type="dxa"/>
          </w:tcPr>
          <w:p w14:paraId="67A97F88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个</w:t>
            </w:r>
          </w:p>
        </w:tc>
        <w:tc>
          <w:tcPr>
            <w:tcW w:w="1247" w:type="dxa"/>
          </w:tcPr>
          <w:p w14:paraId="1D28F1F6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725</w:t>
            </w:r>
          </w:p>
        </w:tc>
        <w:tc>
          <w:tcPr>
            <w:tcW w:w="1474" w:type="dxa"/>
          </w:tcPr>
          <w:p w14:paraId="1B5F5BE2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58F1CE68">
            <w:pPr>
              <w:spacing w:before="20" w:after="20" w:line="240" w:lineRule="auto"/>
              <w:jc w:val="center"/>
            </w:pPr>
          </w:p>
        </w:tc>
      </w:tr>
      <w:tr w14:paraId="77466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185DA515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16</w:t>
            </w:r>
          </w:p>
        </w:tc>
        <w:tc>
          <w:tcPr>
            <w:tcW w:w="2041" w:type="dxa"/>
          </w:tcPr>
          <w:p w14:paraId="5B6CDD65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奔图彩粉仓</w:t>
            </w:r>
          </w:p>
        </w:tc>
        <w:tc>
          <w:tcPr>
            <w:tcW w:w="1928" w:type="dxa"/>
          </w:tcPr>
          <w:p w14:paraId="77023317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2600</w:t>
            </w:r>
          </w:p>
        </w:tc>
        <w:tc>
          <w:tcPr>
            <w:tcW w:w="567" w:type="dxa"/>
          </w:tcPr>
          <w:p w14:paraId="71BBA193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个</w:t>
            </w:r>
          </w:p>
        </w:tc>
        <w:tc>
          <w:tcPr>
            <w:tcW w:w="1247" w:type="dxa"/>
          </w:tcPr>
          <w:p w14:paraId="6CBD68F8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1025</w:t>
            </w:r>
          </w:p>
        </w:tc>
        <w:tc>
          <w:tcPr>
            <w:tcW w:w="1474" w:type="dxa"/>
          </w:tcPr>
          <w:p w14:paraId="0B7664ED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4B2E194C">
            <w:pPr>
              <w:spacing w:before="20" w:after="20" w:line="240" w:lineRule="auto"/>
              <w:jc w:val="center"/>
            </w:pPr>
          </w:p>
        </w:tc>
      </w:tr>
      <w:tr w14:paraId="11F5A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542EB268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17</w:t>
            </w:r>
          </w:p>
        </w:tc>
        <w:tc>
          <w:tcPr>
            <w:tcW w:w="2041" w:type="dxa"/>
          </w:tcPr>
          <w:p w14:paraId="13F001EF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公牛插座</w:t>
            </w:r>
          </w:p>
        </w:tc>
        <w:tc>
          <w:tcPr>
            <w:tcW w:w="1928" w:type="dxa"/>
          </w:tcPr>
          <w:p w14:paraId="2523084D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3米</w:t>
            </w:r>
          </w:p>
        </w:tc>
        <w:tc>
          <w:tcPr>
            <w:tcW w:w="567" w:type="dxa"/>
          </w:tcPr>
          <w:p w14:paraId="2A3AF3B4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个</w:t>
            </w:r>
          </w:p>
        </w:tc>
        <w:tc>
          <w:tcPr>
            <w:tcW w:w="1247" w:type="dxa"/>
          </w:tcPr>
          <w:p w14:paraId="36B8BFB9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75</w:t>
            </w:r>
          </w:p>
        </w:tc>
        <w:tc>
          <w:tcPr>
            <w:tcW w:w="1474" w:type="dxa"/>
          </w:tcPr>
          <w:p w14:paraId="561C8E5A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4EB91F0E">
            <w:pPr>
              <w:spacing w:before="20" w:after="20" w:line="240" w:lineRule="auto"/>
              <w:jc w:val="center"/>
            </w:pPr>
          </w:p>
        </w:tc>
      </w:tr>
      <w:tr w14:paraId="232FC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6589154D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18</w:t>
            </w:r>
          </w:p>
        </w:tc>
        <w:tc>
          <w:tcPr>
            <w:tcW w:w="2041" w:type="dxa"/>
          </w:tcPr>
          <w:p w14:paraId="49FEF410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莱盛彩粉盒</w:t>
            </w:r>
          </w:p>
        </w:tc>
        <w:tc>
          <w:tcPr>
            <w:tcW w:w="1928" w:type="dxa"/>
          </w:tcPr>
          <w:p w14:paraId="1D7CE68B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NP67-C</w:t>
            </w:r>
          </w:p>
        </w:tc>
        <w:tc>
          <w:tcPr>
            <w:tcW w:w="567" w:type="dxa"/>
          </w:tcPr>
          <w:p w14:paraId="2943704F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支</w:t>
            </w:r>
          </w:p>
        </w:tc>
        <w:tc>
          <w:tcPr>
            <w:tcW w:w="1247" w:type="dxa"/>
          </w:tcPr>
          <w:p w14:paraId="51A0B087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340</w:t>
            </w:r>
          </w:p>
        </w:tc>
        <w:tc>
          <w:tcPr>
            <w:tcW w:w="1474" w:type="dxa"/>
          </w:tcPr>
          <w:p w14:paraId="2ED6EC49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607EA06D">
            <w:pPr>
              <w:spacing w:before="20" w:after="20" w:line="240" w:lineRule="auto"/>
              <w:jc w:val="center"/>
            </w:pPr>
          </w:p>
        </w:tc>
      </w:tr>
      <w:tr w14:paraId="7B292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4AB6B8B7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19</w:t>
            </w:r>
          </w:p>
        </w:tc>
        <w:tc>
          <w:tcPr>
            <w:tcW w:w="2041" w:type="dxa"/>
          </w:tcPr>
          <w:p w14:paraId="5D067C2C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奔图墨粉</w:t>
            </w:r>
          </w:p>
        </w:tc>
        <w:tc>
          <w:tcPr>
            <w:tcW w:w="1928" w:type="dxa"/>
          </w:tcPr>
          <w:p w14:paraId="34A3D083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2165</w:t>
            </w:r>
          </w:p>
        </w:tc>
        <w:tc>
          <w:tcPr>
            <w:tcW w:w="567" w:type="dxa"/>
          </w:tcPr>
          <w:p w14:paraId="232DDF6F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支</w:t>
            </w:r>
          </w:p>
        </w:tc>
        <w:tc>
          <w:tcPr>
            <w:tcW w:w="1247" w:type="dxa"/>
          </w:tcPr>
          <w:p w14:paraId="32E5CC75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460</w:t>
            </w:r>
          </w:p>
        </w:tc>
        <w:tc>
          <w:tcPr>
            <w:tcW w:w="1474" w:type="dxa"/>
          </w:tcPr>
          <w:p w14:paraId="7C946269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6E086127">
            <w:pPr>
              <w:spacing w:before="20" w:after="20" w:line="240" w:lineRule="auto"/>
              <w:jc w:val="center"/>
            </w:pPr>
          </w:p>
        </w:tc>
      </w:tr>
      <w:tr w14:paraId="01079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39242B69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20</w:t>
            </w:r>
          </w:p>
        </w:tc>
        <w:tc>
          <w:tcPr>
            <w:tcW w:w="2041" w:type="dxa"/>
          </w:tcPr>
          <w:p w14:paraId="41A1E8C7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奔图粉盒</w:t>
            </w:r>
          </w:p>
        </w:tc>
        <w:tc>
          <w:tcPr>
            <w:tcW w:w="1928" w:type="dxa"/>
          </w:tcPr>
          <w:p w14:paraId="7B846FDE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2165</w:t>
            </w:r>
          </w:p>
        </w:tc>
        <w:tc>
          <w:tcPr>
            <w:tcW w:w="567" w:type="dxa"/>
          </w:tcPr>
          <w:p w14:paraId="4CF327C9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个</w:t>
            </w:r>
          </w:p>
        </w:tc>
        <w:tc>
          <w:tcPr>
            <w:tcW w:w="1247" w:type="dxa"/>
          </w:tcPr>
          <w:p w14:paraId="2F1041D5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350</w:t>
            </w:r>
          </w:p>
        </w:tc>
        <w:tc>
          <w:tcPr>
            <w:tcW w:w="1474" w:type="dxa"/>
          </w:tcPr>
          <w:p w14:paraId="4DE8260E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209A0C61">
            <w:pPr>
              <w:spacing w:before="20" w:after="20" w:line="240" w:lineRule="auto"/>
              <w:jc w:val="center"/>
            </w:pPr>
          </w:p>
        </w:tc>
      </w:tr>
      <w:tr w14:paraId="0EAD5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 w14:paraId="166ACABC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21</w:t>
            </w:r>
          </w:p>
        </w:tc>
        <w:tc>
          <w:tcPr>
            <w:tcW w:w="2041" w:type="dxa"/>
          </w:tcPr>
          <w:p w14:paraId="392B4843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奔图彩粉盒</w:t>
            </w:r>
          </w:p>
        </w:tc>
        <w:tc>
          <w:tcPr>
            <w:tcW w:w="1928" w:type="dxa"/>
          </w:tcPr>
          <w:p w14:paraId="778ACCD8">
            <w:pPr>
              <w:spacing w:before="20" w:after="20" w:line="240" w:lineRule="auto"/>
            </w:pPr>
            <w:r>
              <w:rPr>
                <w:color w:val="000000"/>
                <w:sz w:val="21"/>
              </w:rPr>
              <w:t>7115</w:t>
            </w:r>
          </w:p>
        </w:tc>
        <w:tc>
          <w:tcPr>
            <w:tcW w:w="567" w:type="dxa"/>
          </w:tcPr>
          <w:p w14:paraId="31611596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支</w:t>
            </w:r>
          </w:p>
        </w:tc>
        <w:tc>
          <w:tcPr>
            <w:tcW w:w="1247" w:type="dxa"/>
          </w:tcPr>
          <w:p w14:paraId="53F0AAC8">
            <w:pPr>
              <w:spacing w:before="20" w:after="20" w:line="240" w:lineRule="auto"/>
              <w:jc w:val="center"/>
            </w:pPr>
            <w:r>
              <w:rPr>
                <w:color w:val="000000"/>
                <w:sz w:val="21"/>
              </w:rPr>
              <w:t>725</w:t>
            </w:r>
          </w:p>
        </w:tc>
        <w:tc>
          <w:tcPr>
            <w:tcW w:w="1474" w:type="dxa"/>
          </w:tcPr>
          <w:p w14:paraId="1FEFBF5A">
            <w:pPr>
              <w:spacing w:before="20" w:after="20" w:line="240" w:lineRule="auto"/>
              <w:jc w:val="center"/>
            </w:pPr>
          </w:p>
        </w:tc>
        <w:tc>
          <w:tcPr>
            <w:tcW w:w="1134" w:type="dxa"/>
          </w:tcPr>
          <w:p w14:paraId="250EDE5C">
            <w:pPr>
              <w:spacing w:before="20" w:after="20" w:line="240" w:lineRule="auto"/>
              <w:jc w:val="center"/>
            </w:pPr>
          </w:p>
        </w:tc>
      </w:tr>
    </w:tbl>
    <w:p w14:paraId="3942958D">
      <w:pPr>
        <w:spacing w:after="0" w:line="440" w:lineRule="exact"/>
        <w:ind w:firstLine="480"/>
      </w:pPr>
      <w:r>
        <w:rPr>
          <w:color w:val="000000"/>
          <w:sz w:val="24"/>
          <w:lang w:eastAsia="zh-CN"/>
        </w:rPr>
        <w:t>注：1.本清单为学院主要耗材品目（按近10个月实际采购频率及金额筛选），合同期内需采购清单外耗材的，参照清单内同类品目单价水平协商定价，单价不得高于同期市场价；2.最高限价参照学院近一年实际采购均价上浮10%设定，供应商报价超过对应最高限价的，视为未实质性响应，报价文件不予通过符合性审查；3.单价为含税单价，包含货物本身、包装、运输、搬运、税费等全部费用；4.本表须加盖企业公章。</w:t>
      </w:r>
      <w:bookmarkStart w:id="0" w:name="_GoBack"/>
      <w:bookmarkEnd w:id="0"/>
    </w:p>
    <w:sectPr>
      <w:pgSz w:w="12240" w:h="15840"/>
      <w:pgMar w:top="743" w:right="1049" w:bottom="697" w:left="112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104761"/>
    <w:rsid w:val="208E54DB"/>
    <w:rsid w:val="21706D67"/>
    <w:rsid w:val="3E2D17FB"/>
    <w:rsid w:val="4A3B256C"/>
    <w:rsid w:val="7BA6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437</Words>
  <Characters>619</Characters>
  <Lines>0</Lines>
  <Paragraphs>0</Paragraphs>
  <TotalTime>0</TotalTime>
  <ScaleCrop>false</ScaleCrop>
  <LinksUpToDate>false</LinksUpToDate>
  <CharactersWithSpaces>625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2026-08-06T02:20:00Z</dcterms:created>
  <dc:creator>Administrator</dc:creator>
  <cp:lastModifiedBy>巫妖王</cp:lastModifiedBy>
  <dcterms:modified xsi:type="dcterms:W3CDTF">2026-08-28T07:46:34Z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02DB020576FA4B3CA667AABDC0A497BE_12</vt:lpwstr>
  </property>
  <property fmtid="{D5CDD505-2E9C-101B-9397-08002B2CF9AE}" pid="4" name="KSOTemplateDocerSaveRecord">
    <vt:lpwstr>eyJoZGlkIjoiOWQxYzhmYzY5N2ZmNmU4MGY5MjM4MTE2NzA2MzZkYTUiLCJ1c2VySWQiOiIzMTczMDAyODAifQ==</vt:lpwstr>
  </property>
</Properties>
</file>