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A50" w:rsidRDefault="00EE685D" w:rsidP="00A6395B">
      <w:pPr>
        <w:spacing w:line="520" w:lineRule="exact"/>
        <w:jc w:val="center"/>
        <w:rPr>
          <w:rFonts w:ascii="方正小标宋简体" w:eastAsia="方正小标宋简体" w:hAnsi="华文中宋"/>
          <w:bCs/>
          <w:sz w:val="44"/>
          <w:szCs w:val="44"/>
        </w:rPr>
      </w:pPr>
      <w:r>
        <w:rPr>
          <w:rFonts w:ascii="方正小标宋简体" w:eastAsia="方正小标宋简体" w:hAnsi="华文中宋" w:hint="eastAsia"/>
          <w:bCs/>
          <w:sz w:val="44"/>
          <w:szCs w:val="44"/>
        </w:rPr>
        <w:t>2</w:t>
      </w:r>
      <w:r w:rsidRPr="009D1739">
        <w:rPr>
          <w:rFonts w:ascii="方正小标宋简体" w:eastAsia="方正小标宋简体" w:hAnsi="华文中宋" w:hint="eastAsia"/>
          <w:bCs/>
          <w:sz w:val="44"/>
          <w:szCs w:val="44"/>
        </w:rPr>
        <w:t>01</w:t>
      </w:r>
      <w:r>
        <w:rPr>
          <w:rFonts w:ascii="方正小标宋简体" w:eastAsia="方正小标宋简体" w:hAnsi="华文中宋" w:hint="eastAsia"/>
          <w:bCs/>
          <w:sz w:val="44"/>
          <w:szCs w:val="44"/>
        </w:rPr>
        <w:t>9</w:t>
      </w:r>
      <w:r w:rsidRPr="009D1739">
        <w:rPr>
          <w:rFonts w:ascii="方正小标宋简体" w:eastAsia="方正小标宋简体" w:hAnsi="华文中宋" w:hint="eastAsia"/>
          <w:bCs/>
          <w:sz w:val="44"/>
          <w:szCs w:val="44"/>
        </w:rPr>
        <w:t>年新疆公安机关面向</w:t>
      </w:r>
    </w:p>
    <w:p w:rsidR="00132445" w:rsidRDefault="00CA71D0" w:rsidP="00A6395B">
      <w:pPr>
        <w:spacing w:line="520" w:lineRule="exact"/>
        <w:jc w:val="center"/>
        <w:rPr>
          <w:rFonts w:ascii="方正小标宋简体" w:eastAsia="方正小标宋简体" w:hAnsi="华文中宋"/>
          <w:bCs/>
          <w:sz w:val="44"/>
          <w:szCs w:val="44"/>
        </w:rPr>
      </w:pPr>
      <w:r>
        <w:rPr>
          <w:rFonts w:ascii="方正小标宋简体" w:eastAsia="方正小标宋简体" w:hAnsi="华文中宋" w:hint="eastAsia"/>
          <w:bCs/>
          <w:sz w:val="44"/>
          <w:szCs w:val="44"/>
        </w:rPr>
        <w:t>内蒙古警察职业学院</w:t>
      </w:r>
      <w:r w:rsidR="00EE685D" w:rsidRPr="009D1739">
        <w:rPr>
          <w:rFonts w:ascii="方正小标宋简体" w:eastAsia="方正小标宋简体" w:hAnsi="华文中宋" w:hint="eastAsia"/>
          <w:bCs/>
          <w:sz w:val="44"/>
          <w:szCs w:val="44"/>
        </w:rPr>
        <w:t>公安专业毕业生</w:t>
      </w:r>
    </w:p>
    <w:p w:rsidR="00EE685D" w:rsidRPr="007868F9" w:rsidRDefault="00EE685D" w:rsidP="00A6395B">
      <w:pPr>
        <w:spacing w:line="520" w:lineRule="exact"/>
        <w:jc w:val="center"/>
        <w:rPr>
          <w:rFonts w:ascii="方正小标宋简体" w:eastAsia="方正小标宋简体" w:hAnsi="华文中宋"/>
          <w:bCs/>
          <w:sz w:val="44"/>
          <w:szCs w:val="44"/>
        </w:rPr>
      </w:pPr>
      <w:r w:rsidRPr="009D1739">
        <w:rPr>
          <w:rFonts w:ascii="方正小标宋简体" w:eastAsia="方正小标宋简体" w:hAnsi="华文中宋" w:hint="eastAsia"/>
          <w:bCs/>
          <w:sz w:val="44"/>
          <w:szCs w:val="44"/>
        </w:rPr>
        <w:t>专场招录简章</w:t>
      </w:r>
    </w:p>
    <w:p w:rsidR="00EE685D" w:rsidRDefault="00EE685D" w:rsidP="00A6395B">
      <w:pPr>
        <w:spacing w:line="520" w:lineRule="exact"/>
        <w:rPr>
          <w:rFonts w:ascii="Times New Roman" w:eastAsia="仿宋_GB2312" w:hAnsi="Times New Roman" w:cs="Times New Roman"/>
          <w:sz w:val="44"/>
          <w:szCs w:val="44"/>
        </w:rPr>
      </w:pPr>
    </w:p>
    <w:p w:rsidR="00EE685D" w:rsidRDefault="00EE685D" w:rsidP="00064D87">
      <w:pPr>
        <w:spacing w:line="520" w:lineRule="exact"/>
        <w:ind w:firstLineChars="150" w:firstLine="480"/>
        <w:rPr>
          <w:rFonts w:ascii="仿宋_GB2312" w:eastAsia="仿宋_GB2312" w:hAnsi="宋体"/>
          <w:sz w:val="32"/>
          <w:szCs w:val="32"/>
        </w:rPr>
      </w:pPr>
      <w:r w:rsidRPr="00B573E3">
        <w:rPr>
          <w:rFonts w:ascii="仿宋_GB2312" w:eastAsia="仿宋_GB2312" w:hint="eastAsia"/>
          <w:sz w:val="32"/>
          <w:szCs w:val="32"/>
        </w:rPr>
        <w:t>根据《中华人民共</w:t>
      </w:r>
      <w:r>
        <w:rPr>
          <w:rFonts w:ascii="仿宋_GB2312" w:eastAsia="仿宋_GB2312" w:hint="eastAsia"/>
          <w:sz w:val="32"/>
          <w:szCs w:val="32"/>
        </w:rPr>
        <w:t>和国公务员法》、《新疆维吾尔自治区公务员录用实施办法（试行）》</w:t>
      </w:r>
      <w:r w:rsidRPr="00B573E3">
        <w:rPr>
          <w:rFonts w:ascii="仿宋_GB2312" w:eastAsia="仿宋_GB2312" w:hint="eastAsia"/>
          <w:sz w:val="32"/>
          <w:szCs w:val="32"/>
        </w:rPr>
        <w:t>有关规定，</w:t>
      </w:r>
      <w:r>
        <w:rPr>
          <w:rFonts w:ascii="仿宋_GB2312" w:eastAsia="仿宋_GB2312" w:hint="eastAsia"/>
          <w:sz w:val="32"/>
          <w:szCs w:val="32"/>
        </w:rPr>
        <w:t>按照</w:t>
      </w:r>
      <w:r w:rsidRPr="00B573E3">
        <w:rPr>
          <w:rFonts w:ascii="仿宋_GB2312" w:eastAsia="仿宋_GB2312" w:hint="eastAsia"/>
          <w:sz w:val="32"/>
          <w:szCs w:val="32"/>
        </w:rPr>
        <w:t>公开、</w:t>
      </w:r>
      <w:r>
        <w:rPr>
          <w:rFonts w:ascii="仿宋_GB2312" w:eastAsia="仿宋_GB2312" w:hint="eastAsia"/>
          <w:sz w:val="32"/>
          <w:szCs w:val="32"/>
        </w:rPr>
        <w:t>公平、择优的原则</w:t>
      </w:r>
      <w:r w:rsidRPr="00B573E3">
        <w:rPr>
          <w:rFonts w:ascii="仿宋_GB2312" w:eastAsia="仿宋_GB2312" w:hint="eastAsia"/>
          <w:sz w:val="32"/>
          <w:szCs w:val="32"/>
        </w:rPr>
        <w:t>，</w:t>
      </w:r>
      <w:r w:rsidRPr="00545C19">
        <w:rPr>
          <w:rFonts w:ascii="仿宋_GB2312" w:eastAsia="仿宋_GB2312" w:hint="eastAsia"/>
          <w:sz w:val="32"/>
          <w:szCs w:val="32"/>
        </w:rPr>
        <w:t>现面向</w:t>
      </w:r>
      <w:r w:rsidR="00545C19" w:rsidRPr="00545C19">
        <w:rPr>
          <w:rFonts w:ascii="仿宋_GB2312" w:eastAsia="仿宋_GB2312" w:hint="eastAsia"/>
          <w:sz w:val="32"/>
          <w:szCs w:val="32"/>
        </w:rPr>
        <w:t>2019</w:t>
      </w:r>
      <w:r w:rsidR="00545C19">
        <w:rPr>
          <w:rFonts w:ascii="仿宋_GB2312" w:eastAsia="仿宋_GB2312" w:hint="eastAsia"/>
          <w:sz w:val="32"/>
          <w:szCs w:val="32"/>
        </w:rPr>
        <w:t>年</w:t>
      </w:r>
      <w:r w:rsidR="00CA71D0" w:rsidRPr="00CA71D0">
        <w:rPr>
          <w:rFonts w:ascii="仿宋_GB2312" w:eastAsia="仿宋_GB2312" w:hint="eastAsia"/>
          <w:sz w:val="32"/>
          <w:szCs w:val="32"/>
        </w:rPr>
        <w:t>内蒙古警察职业学院</w:t>
      </w:r>
      <w:r w:rsidRPr="00545C19">
        <w:rPr>
          <w:rFonts w:ascii="仿宋_GB2312" w:eastAsia="仿宋_GB2312" w:hint="eastAsia"/>
          <w:sz w:val="32"/>
          <w:szCs w:val="32"/>
        </w:rPr>
        <w:t>公安专业毕业</w:t>
      </w:r>
      <w:r>
        <w:rPr>
          <w:rFonts w:ascii="Times New Roman" w:eastAsia="仿宋_GB2312" w:hAnsi="Times New Roman" w:cs="Times New Roman" w:hint="eastAsia"/>
          <w:sz w:val="32"/>
          <w:szCs w:val="20"/>
        </w:rPr>
        <w:t>生专场招录</w:t>
      </w:r>
      <w:r w:rsidR="00F16A8A">
        <w:rPr>
          <w:rFonts w:ascii="Times New Roman" w:eastAsia="仿宋_GB2312" w:hAnsi="Times New Roman" w:cs="Times New Roman" w:hint="eastAsia"/>
          <w:sz w:val="32"/>
          <w:szCs w:val="20"/>
        </w:rPr>
        <w:t>，</w:t>
      </w:r>
      <w:r>
        <w:rPr>
          <w:rFonts w:ascii="仿宋_GB2312" w:eastAsia="仿宋_GB2312" w:hAnsi="宋体" w:hint="eastAsia"/>
          <w:sz w:val="32"/>
          <w:szCs w:val="32"/>
        </w:rPr>
        <w:t>发布简章如下：</w:t>
      </w:r>
    </w:p>
    <w:p w:rsidR="009C1877" w:rsidRPr="0036529A" w:rsidRDefault="009C1877" w:rsidP="00A6395B">
      <w:pPr>
        <w:spacing w:line="520" w:lineRule="exact"/>
        <w:ind w:firstLineChars="200" w:firstLine="640"/>
        <w:rPr>
          <w:rFonts w:ascii="黑体" w:eastAsia="黑体"/>
          <w:sz w:val="32"/>
          <w:szCs w:val="32"/>
        </w:rPr>
      </w:pPr>
      <w:r w:rsidRPr="0036529A">
        <w:rPr>
          <w:rFonts w:ascii="黑体" w:eastAsia="黑体" w:hint="eastAsia"/>
          <w:sz w:val="32"/>
          <w:szCs w:val="32"/>
        </w:rPr>
        <w:t>一、报考条件、招考对象</w:t>
      </w:r>
    </w:p>
    <w:p w:rsidR="009C1877" w:rsidRPr="00B573E3" w:rsidRDefault="009C1877" w:rsidP="00A6395B">
      <w:pPr>
        <w:spacing w:line="520" w:lineRule="exact"/>
        <w:ind w:firstLineChars="200" w:firstLine="643"/>
        <w:rPr>
          <w:rFonts w:ascii="楷体_GB2312" w:eastAsia="楷体_GB2312"/>
          <w:b/>
          <w:sz w:val="32"/>
          <w:szCs w:val="32"/>
        </w:rPr>
      </w:pPr>
      <w:r w:rsidRPr="00B573E3">
        <w:rPr>
          <w:rFonts w:ascii="楷体_GB2312" w:eastAsia="楷体_GB2312" w:hint="eastAsia"/>
          <w:b/>
          <w:sz w:val="32"/>
          <w:szCs w:val="32"/>
        </w:rPr>
        <w:t>（一）报考条件</w:t>
      </w:r>
    </w:p>
    <w:p w:rsidR="009C1877" w:rsidRPr="00B573E3" w:rsidRDefault="009C1877" w:rsidP="00A6395B">
      <w:pPr>
        <w:spacing w:line="520" w:lineRule="exact"/>
        <w:ind w:firstLineChars="200" w:firstLine="640"/>
        <w:rPr>
          <w:rFonts w:ascii="仿宋_GB2312" w:eastAsia="仿宋_GB2312" w:hAnsi="仿宋_GB2312"/>
          <w:sz w:val="32"/>
          <w:szCs w:val="32"/>
        </w:rPr>
      </w:pPr>
      <w:r w:rsidRPr="00B573E3">
        <w:rPr>
          <w:rFonts w:ascii="仿宋_GB2312" w:eastAsia="仿宋_GB2312" w:hAnsi="仿宋_GB2312" w:hint="eastAsia"/>
          <w:sz w:val="32"/>
          <w:szCs w:val="32"/>
        </w:rPr>
        <w:t>1.具有中华人民共和国国籍；</w:t>
      </w:r>
    </w:p>
    <w:p w:rsidR="009C1877" w:rsidRDefault="009C1877" w:rsidP="00A6395B">
      <w:pPr>
        <w:spacing w:line="520" w:lineRule="exact"/>
        <w:ind w:firstLineChars="200" w:firstLine="640"/>
        <w:rPr>
          <w:rFonts w:ascii="仿宋_GB2312" w:eastAsia="仿宋_GB2312" w:hAnsi="仿宋_GB2312"/>
          <w:sz w:val="32"/>
          <w:szCs w:val="32"/>
        </w:rPr>
      </w:pPr>
      <w:r w:rsidRPr="00B573E3">
        <w:rPr>
          <w:rFonts w:ascii="仿宋_GB2312" w:eastAsia="仿宋_GB2312" w:hAnsi="仿宋_GB2312" w:hint="eastAsia"/>
          <w:sz w:val="32"/>
          <w:szCs w:val="32"/>
        </w:rPr>
        <w:t>2.拥护中华人民共和国宪法，维护祖国统一，反对民族分裂和非法宗教活动；</w:t>
      </w:r>
    </w:p>
    <w:p w:rsidR="009C1877" w:rsidRPr="00B573E3" w:rsidRDefault="009C1877" w:rsidP="00A6395B">
      <w:pPr>
        <w:spacing w:line="52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3</w:t>
      </w:r>
      <w:r w:rsidRPr="00B573E3">
        <w:rPr>
          <w:rFonts w:ascii="仿宋_GB2312" w:eastAsia="仿宋_GB2312" w:hAnsi="仿宋_GB2312" w:hint="eastAsia"/>
          <w:sz w:val="32"/>
          <w:szCs w:val="32"/>
        </w:rPr>
        <w:t>.具有良好的品行；</w:t>
      </w:r>
    </w:p>
    <w:p w:rsidR="009C1877" w:rsidRDefault="009C1877" w:rsidP="00A6395B">
      <w:pPr>
        <w:spacing w:line="52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4</w:t>
      </w:r>
      <w:r w:rsidRPr="00B573E3">
        <w:rPr>
          <w:rFonts w:ascii="仿宋_GB2312" w:eastAsia="仿宋_GB2312" w:hAnsi="仿宋_GB2312" w:hint="eastAsia"/>
          <w:sz w:val="32"/>
          <w:szCs w:val="32"/>
        </w:rPr>
        <w:t>.具有正常履行报考职位职责的身体条件；</w:t>
      </w:r>
    </w:p>
    <w:p w:rsidR="009C1877" w:rsidRDefault="009C1877" w:rsidP="00A6395B">
      <w:pPr>
        <w:spacing w:line="52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5.</w:t>
      </w:r>
      <w:r w:rsidRPr="00B573E3">
        <w:rPr>
          <w:rFonts w:ascii="仿宋_GB2312" w:eastAsia="仿宋_GB2312" w:hAnsi="仿宋_GB2312" w:hint="eastAsia"/>
          <w:sz w:val="32"/>
          <w:szCs w:val="32"/>
        </w:rPr>
        <w:t>具有符合职位要求的文化程度和工作能力；</w:t>
      </w:r>
    </w:p>
    <w:p w:rsidR="009C1877" w:rsidRPr="00B573E3" w:rsidRDefault="009C1877" w:rsidP="00A6395B">
      <w:pPr>
        <w:spacing w:line="520" w:lineRule="exact"/>
        <w:ind w:firstLineChars="200" w:firstLine="640"/>
        <w:rPr>
          <w:rFonts w:ascii="仿宋_GB2312" w:eastAsia="仿宋_GB2312" w:hAnsi="仿宋_GB2312"/>
          <w:sz w:val="32"/>
          <w:szCs w:val="32"/>
        </w:rPr>
      </w:pPr>
      <w:r>
        <w:rPr>
          <w:rFonts w:ascii="仿宋_GB2312" w:eastAsia="仿宋_GB2312" w:hint="eastAsia"/>
          <w:sz w:val="32"/>
          <w:szCs w:val="32"/>
        </w:rPr>
        <w:t>6.</w:t>
      </w:r>
      <w:r w:rsidRPr="00DD74A5">
        <w:rPr>
          <w:rFonts w:ascii="仿宋_GB2312" w:eastAsia="仿宋_GB2312" w:hint="eastAsia"/>
          <w:sz w:val="32"/>
          <w:szCs w:val="32"/>
        </w:rPr>
        <w:t>参加201</w:t>
      </w:r>
      <w:r w:rsidR="00FA4196">
        <w:rPr>
          <w:rFonts w:ascii="仿宋_GB2312" w:eastAsia="仿宋_GB2312" w:hint="eastAsia"/>
          <w:sz w:val="32"/>
          <w:szCs w:val="32"/>
        </w:rPr>
        <w:t>9</w:t>
      </w:r>
      <w:r w:rsidRPr="00DD74A5">
        <w:rPr>
          <w:rFonts w:ascii="仿宋_GB2312" w:eastAsia="仿宋_GB2312" w:hint="eastAsia"/>
          <w:sz w:val="32"/>
          <w:szCs w:val="32"/>
        </w:rPr>
        <w:t>年度公安院校公安专业毕业生考试录用公务员笔试并达到合格分数线</w:t>
      </w:r>
      <w:r w:rsidRPr="00B573E3">
        <w:rPr>
          <w:rFonts w:ascii="仿宋_GB2312" w:eastAsia="仿宋_GB2312" w:hAnsi="仿宋_GB2312" w:hint="eastAsia"/>
          <w:sz w:val="32"/>
          <w:szCs w:val="32"/>
        </w:rPr>
        <w:t>；</w:t>
      </w:r>
    </w:p>
    <w:p w:rsidR="009C1877" w:rsidRDefault="009C1877" w:rsidP="00A6395B">
      <w:pPr>
        <w:spacing w:line="520" w:lineRule="exact"/>
        <w:ind w:firstLineChars="200" w:firstLine="640"/>
        <w:rPr>
          <w:rFonts w:ascii="仿宋_GB2312" w:eastAsia="仿宋_GB2312" w:hAnsi="仿宋_GB2312"/>
          <w:sz w:val="32"/>
          <w:szCs w:val="32"/>
        </w:rPr>
      </w:pPr>
      <w:r>
        <w:rPr>
          <w:rFonts w:ascii="仿宋_GB2312" w:eastAsia="仿宋_GB2312" w:hint="eastAsia"/>
          <w:sz w:val="32"/>
          <w:szCs w:val="32"/>
        </w:rPr>
        <w:t>7.</w:t>
      </w:r>
      <w:r>
        <w:rPr>
          <w:rFonts w:ascii="仿宋_GB2312" w:eastAsia="仿宋_GB2312" w:hAnsi="仿宋_GB2312" w:hint="eastAsia"/>
          <w:sz w:val="32"/>
          <w:szCs w:val="32"/>
        </w:rPr>
        <w:t>取得相应的学历、学位证书；</w:t>
      </w:r>
    </w:p>
    <w:p w:rsidR="009C1877" w:rsidRPr="00D34371" w:rsidRDefault="009C1877" w:rsidP="00A6395B">
      <w:pPr>
        <w:spacing w:line="520" w:lineRule="exact"/>
        <w:ind w:leftChars="304" w:left="638"/>
        <w:rPr>
          <w:rFonts w:ascii="仿宋_GB2312" w:eastAsia="仿宋_GB2312" w:hAnsi="仿宋_GB2312"/>
          <w:sz w:val="32"/>
          <w:szCs w:val="32"/>
        </w:rPr>
      </w:pPr>
      <w:r>
        <w:rPr>
          <w:rFonts w:ascii="仿宋_GB2312" w:eastAsia="仿宋_GB2312" w:hAnsi="仿宋_GB2312" w:hint="eastAsia"/>
          <w:sz w:val="32"/>
          <w:szCs w:val="32"/>
        </w:rPr>
        <w:t>8</w:t>
      </w:r>
      <w:r w:rsidRPr="00B573E3">
        <w:rPr>
          <w:rFonts w:ascii="仿宋_GB2312" w:eastAsia="仿宋_GB2312" w:hAnsi="仿宋_GB2312" w:hint="eastAsia"/>
          <w:sz w:val="32"/>
          <w:szCs w:val="32"/>
        </w:rPr>
        <w:t>.</w:t>
      </w:r>
      <w:r>
        <w:rPr>
          <w:rFonts w:ascii="仿宋_GB2312" w:eastAsia="仿宋_GB2312" w:hAnsi="仿宋_GB2312" w:hint="eastAsia"/>
          <w:sz w:val="32"/>
          <w:szCs w:val="32"/>
        </w:rPr>
        <w:t>报考人员须符合公布招考职位的全部条件；</w:t>
      </w:r>
      <w:r>
        <w:rPr>
          <w:rFonts w:ascii="仿宋_GB2312" w:eastAsia="仿宋_GB2312" w:hAnsi="仿宋_GB2312"/>
          <w:sz w:val="32"/>
          <w:szCs w:val="32"/>
        </w:rPr>
        <w:br/>
      </w:r>
      <w:r>
        <w:rPr>
          <w:rFonts w:ascii="仿宋_GB2312" w:eastAsia="仿宋_GB2312" w:hAnsi="仿宋_GB2312" w:hint="eastAsia"/>
          <w:sz w:val="32"/>
          <w:szCs w:val="32"/>
        </w:rPr>
        <w:t>9.具有法律、法规规定的其他条件。</w:t>
      </w:r>
    </w:p>
    <w:p w:rsidR="009C1877" w:rsidRPr="00B573E3" w:rsidRDefault="009C1877" w:rsidP="00A6395B">
      <w:pPr>
        <w:spacing w:line="520" w:lineRule="exact"/>
        <w:ind w:firstLineChars="200" w:firstLine="643"/>
        <w:rPr>
          <w:rFonts w:ascii="楷体_GB2312" w:eastAsia="楷体_GB2312"/>
          <w:b/>
          <w:sz w:val="32"/>
          <w:szCs w:val="32"/>
        </w:rPr>
      </w:pPr>
      <w:r w:rsidRPr="00B573E3">
        <w:rPr>
          <w:rFonts w:ascii="楷体_GB2312" w:eastAsia="楷体_GB2312" w:hint="eastAsia"/>
          <w:b/>
          <w:sz w:val="32"/>
          <w:szCs w:val="32"/>
        </w:rPr>
        <w:t>（二）招考对象</w:t>
      </w:r>
    </w:p>
    <w:p w:rsidR="00EE685D" w:rsidRDefault="009C1877" w:rsidP="00A6395B">
      <w:pPr>
        <w:spacing w:line="520" w:lineRule="exact"/>
        <w:ind w:firstLineChars="200" w:firstLine="640"/>
        <w:rPr>
          <w:rFonts w:ascii="Times New Roman" w:eastAsia="仿宋_GB2312" w:hAnsi="Times New Roman" w:cs="Times New Roman"/>
          <w:sz w:val="32"/>
          <w:szCs w:val="32"/>
        </w:rPr>
      </w:pPr>
      <w:r>
        <w:rPr>
          <w:rFonts w:ascii="仿宋_GB2312" w:eastAsia="仿宋_GB2312" w:hAnsi="仿宋_GB2312" w:hint="eastAsia"/>
          <w:sz w:val="32"/>
          <w:szCs w:val="32"/>
        </w:rPr>
        <w:t>符合报考条件</w:t>
      </w:r>
      <w:r w:rsidRPr="00B573E3">
        <w:rPr>
          <w:rFonts w:ascii="仿宋_GB2312" w:eastAsia="仿宋_GB2312" w:hAnsi="仿宋_GB2312" w:hint="eastAsia"/>
          <w:sz w:val="32"/>
          <w:szCs w:val="32"/>
        </w:rPr>
        <w:t>的</w:t>
      </w:r>
      <w:r>
        <w:rPr>
          <w:rFonts w:ascii="仿宋_GB2312" w:eastAsia="仿宋_GB2312" w:hint="eastAsia"/>
          <w:sz w:val="32"/>
          <w:szCs w:val="32"/>
        </w:rPr>
        <w:t>2019年</w:t>
      </w:r>
      <w:r>
        <w:rPr>
          <w:rFonts w:ascii="仿宋_GB2312" w:eastAsia="仿宋_GB2312" w:hAnsi="仿宋_GB2312" w:hint="eastAsia"/>
          <w:sz w:val="32"/>
          <w:szCs w:val="32"/>
        </w:rPr>
        <w:t>公安专业应届毕业生（含内地生源），</w:t>
      </w:r>
      <w:r w:rsidR="00EE685D" w:rsidRPr="00EA1975">
        <w:rPr>
          <w:rFonts w:ascii="仿宋_GB2312" w:eastAsia="仿宋_GB2312" w:hAnsi="仿宋_GB2312" w:hint="eastAsia"/>
          <w:sz w:val="32"/>
          <w:szCs w:val="32"/>
        </w:rPr>
        <w:t>取得相应的学历学位证书，参加</w:t>
      </w:r>
      <w:r w:rsidR="00EE685D" w:rsidRPr="00EA1975">
        <w:rPr>
          <w:rFonts w:ascii="仿宋_GB2312" w:eastAsia="仿宋_GB2312" w:hAnsi="仿宋_GB2312"/>
          <w:sz w:val="32"/>
          <w:szCs w:val="32"/>
        </w:rPr>
        <w:t>2019</w:t>
      </w:r>
      <w:r w:rsidR="00EE685D" w:rsidRPr="00EA1975">
        <w:rPr>
          <w:rFonts w:ascii="仿宋_GB2312" w:eastAsia="仿宋_GB2312" w:hAnsi="仿宋_GB2312" w:hint="eastAsia"/>
          <w:sz w:val="32"/>
          <w:szCs w:val="32"/>
        </w:rPr>
        <w:t>年度公安机关面向公安院校公安专业毕业生考试录用公务员笔试并达到</w:t>
      </w:r>
      <w:r w:rsidR="00EE685D">
        <w:rPr>
          <w:rFonts w:ascii="Times New Roman" w:eastAsia="仿宋_GB2312" w:hAnsi="Times New Roman" w:cs="Times New Roman" w:hint="eastAsia"/>
          <w:sz w:val="32"/>
          <w:szCs w:val="32"/>
        </w:rPr>
        <w:t>合格分数线，符合职位要求的相关条件，其中使用汉语答题</w:t>
      </w:r>
      <w:r w:rsidR="00EE685D">
        <w:rPr>
          <w:rFonts w:ascii="Times New Roman" w:eastAsia="仿宋_GB2312" w:hAnsi="Times New Roman" w:cs="Times New Roman" w:hint="eastAsia"/>
          <w:sz w:val="32"/>
          <w:szCs w:val="32"/>
        </w:rPr>
        <w:lastRenderedPageBreak/>
        <w:t>的维吾尔族、哈萨克族、蒙古族、柯尔克孜族、锡伯族、塔吉克族、达斡尔族、乌兹别克族、塔塔尔族、俄罗斯族报考人员在笔试合并总成绩上加</w:t>
      </w:r>
      <w:r w:rsidR="00EE685D">
        <w:rPr>
          <w:rFonts w:ascii="Times New Roman" w:eastAsia="仿宋_GB2312" w:hAnsi="Times New Roman" w:cs="Times New Roman"/>
          <w:sz w:val="32"/>
          <w:szCs w:val="32"/>
        </w:rPr>
        <w:t>5</w:t>
      </w:r>
      <w:r w:rsidR="00EE685D">
        <w:rPr>
          <w:rFonts w:ascii="Times New Roman" w:eastAsia="仿宋_GB2312" w:hAnsi="Times New Roman" w:cs="Times New Roman" w:hint="eastAsia"/>
          <w:sz w:val="32"/>
          <w:szCs w:val="32"/>
        </w:rPr>
        <w:t>分。</w:t>
      </w:r>
    </w:p>
    <w:p w:rsidR="001E5AC2" w:rsidRDefault="001E5AC2" w:rsidP="00A6395B">
      <w:pPr>
        <w:spacing w:line="520" w:lineRule="exact"/>
        <w:ind w:firstLineChars="200" w:firstLine="640"/>
        <w:rPr>
          <w:rFonts w:ascii="黑体" w:eastAsia="黑体"/>
          <w:sz w:val="32"/>
          <w:szCs w:val="32"/>
        </w:rPr>
      </w:pPr>
      <w:r>
        <w:rPr>
          <w:rFonts w:ascii="Times New Roman" w:eastAsia="黑体" w:hAnsi="Times New Roman" w:cs="Times New Roman" w:hint="eastAsia"/>
          <w:sz w:val="32"/>
          <w:szCs w:val="20"/>
        </w:rPr>
        <w:t>二</w:t>
      </w:r>
      <w:r w:rsidRPr="0036529A">
        <w:rPr>
          <w:rFonts w:ascii="黑体" w:eastAsia="黑体" w:hint="eastAsia"/>
          <w:sz w:val="32"/>
          <w:szCs w:val="32"/>
        </w:rPr>
        <w:t>、招考程序</w:t>
      </w:r>
    </w:p>
    <w:p w:rsidR="007A06A8" w:rsidRDefault="007A06A8" w:rsidP="00A6395B">
      <w:pPr>
        <w:spacing w:line="520" w:lineRule="exact"/>
        <w:ind w:firstLineChars="200" w:firstLine="643"/>
        <w:rPr>
          <w:rFonts w:ascii="楷体_GB2312" w:eastAsia="楷体_GB2312"/>
          <w:b/>
          <w:bCs/>
          <w:sz w:val="32"/>
          <w:szCs w:val="32"/>
        </w:rPr>
      </w:pPr>
      <w:r>
        <w:rPr>
          <w:rFonts w:ascii="楷体_GB2312" w:eastAsia="楷体_GB2312" w:hint="eastAsia"/>
          <w:b/>
          <w:bCs/>
          <w:sz w:val="32"/>
          <w:szCs w:val="32"/>
        </w:rPr>
        <w:t>（一）宣传动员及</w:t>
      </w:r>
      <w:r>
        <w:rPr>
          <w:rFonts w:ascii="楷体_GB2312" w:eastAsia="楷体_GB2312" w:hint="eastAsia"/>
          <w:b/>
          <w:sz w:val="32"/>
          <w:szCs w:val="32"/>
        </w:rPr>
        <w:t>报名</w:t>
      </w:r>
    </w:p>
    <w:p w:rsidR="001E5AC2" w:rsidRDefault="001E5AC2" w:rsidP="00A6395B">
      <w:pPr>
        <w:spacing w:line="520" w:lineRule="exact"/>
        <w:ind w:firstLineChars="200" w:firstLine="640"/>
        <w:rPr>
          <w:rFonts w:ascii="仿宋_GB2312" w:eastAsia="仿宋_GB2312"/>
          <w:sz w:val="32"/>
          <w:szCs w:val="32"/>
        </w:rPr>
      </w:pPr>
      <w:r w:rsidRPr="00A24B12">
        <w:rPr>
          <w:rFonts w:ascii="仿宋_GB2312" w:eastAsia="仿宋_GB2312" w:hAnsi="楷体" w:cs="宋体" w:hint="eastAsia"/>
          <w:sz w:val="32"/>
          <w:szCs w:val="32"/>
        </w:rPr>
        <w:t>时间</w:t>
      </w:r>
      <w:r>
        <w:rPr>
          <w:rFonts w:ascii="仿宋_GB2312" w:eastAsia="仿宋_GB2312" w:hAnsi="楷体" w:cs="宋体" w:hint="eastAsia"/>
          <w:sz w:val="32"/>
          <w:szCs w:val="32"/>
        </w:rPr>
        <w:t>为5</w:t>
      </w:r>
      <w:r w:rsidRPr="00A24B12">
        <w:rPr>
          <w:rFonts w:ascii="仿宋_GB2312" w:eastAsia="仿宋_GB2312" w:hAnsi="宋体" w:cs="宋体" w:hint="eastAsia"/>
          <w:sz w:val="32"/>
          <w:szCs w:val="32"/>
        </w:rPr>
        <w:t>月</w:t>
      </w:r>
      <w:r w:rsidR="002821F7">
        <w:rPr>
          <w:rFonts w:ascii="仿宋_GB2312" w:eastAsia="仿宋_GB2312" w:hAnsi="宋体" w:cs="宋体" w:hint="eastAsia"/>
          <w:sz w:val="32"/>
          <w:szCs w:val="32"/>
        </w:rPr>
        <w:t>30</w:t>
      </w:r>
      <w:r w:rsidRPr="00A24B12">
        <w:rPr>
          <w:rFonts w:ascii="仿宋_GB2312" w:eastAsia="仿宋_GB2312" w:hAnsi="宋体" w:cs="宋体" w:hint="eastAsia"/>
          <w:sz w:val="32"/>
          <w:szCs w:val="32"/>
        </w:rPr>
        <w:t>日</w:t>
      </w:r>
      <w:r>
        <w:rPr>
          <w:rFonts w:ascii="仿宋_GB2312" w:eastAsia="仿宋_GB2312" w:hAnsi="宋体" w:cs="宋体" w:hint="eastAsia"/>
          <w:sz w:val="32"/>
          <w:szCs w:val="32"/>
        </w:rPr>
        <w:t>-</w:t>
      </w:r>
      <w:r w:rsidR="002B3E9F">
        <w:rPr>
          <w:rFonts w:ascii="仿宋_GB2312" w:eastAsia="仿宋_GB2312" w:hAnsi="宋体" w:cs="宋体" w:hint="eastAsia"/>
          <w:sz w:val="32"/>
          <w:szCs w:val="32"/>
        </w:rPr>
        <w:t>6</w:t>
      </w:r>
      <w:r w:rsidRPr="00A24B12">
        <w:rPr>
          <w:rFonts w:ascii="仿宋_GB2312" w:eastAsia="仿宋_GB2312" w:hAnsi="宋体" w:cs="宋体" w:hint="eastAsia"/>
          <w:sz w:val="32"/>
          <w:szCs w:val="32"/>
        </w:rPr>
        <w:t>月</w:t>
      </w:r>
      <w:r w:rsidR="00CA71D0">
        <w:rPr>
          <w:rFonts w:ascii="仿宋_GB2312" w:eastAsia="仿宋_GB2312" w:hAnsi="宋体" w:cs="宋体" w:hint="eastAsia"/>
          <w:sz w:val="32"/>
          <w:szCs w:val="32"/>
        </w:rPr>
        <w:t>5</w:t>
      </w:r>
      <w:r w:rsidRPr="00A24B12">
        <w:rPr>
          <w:rFonts w:ascii="仿宋_GB2312" w:eastAsia="仿宋_GB2312" w:hAnsi="宋体" w:cs="宋体" w:hint="eastAsia"/>
          <w:sz w:val="32"/>
          <w:szCs w:val="32"/>
        </w:rPr>
        <w:t>日</w:t>
      </w:r>
      <w:r>
        <w:rPr>
          <w:rFonts w:ascii="仿宋_GB2312" w:eastAsia="仿宋_GB2312" w:hAnsi="宋体" w:cs="宋体" w:hint="eastAsia"/>
          <w:sz w:val="32"/>
          <w:szCs w:val="32"/>
        </w:rPr>
        <w:t>，具体</w:t>
      </w:r>
      <w:r>
        <w:rPr>
          <w:rFonts w:ascii="仿宋_GB2312" w:eastAsia="仿宋_GB2312" w:hint="eastAsia"/>
          <w:color w:val="000000"/>
          <w:sz w:val="32"/>
          <w:szCs w:val="32"/>
        </w:rPr>
        <w:t>工作</w:t>
      </w:r>
      <w:r w:rsidR="00CE0B8B">
        <w:rPr>
          <w:rFonts w:ascii="仿宋_GB2312" w:eastAsia="仿宋_GB2312" w:hint="eastAsia"/>
          <w:color w:val="000000"/>
          <w:sz w:val="32"/>
          <w:szCs w:val="32"/>
        </w:rPr>
        <w:t>由</w:t>
      </w:r>
      <w:r>
        <w:rPr>
          <w:rFonts w:ascii="仿宋_GB2312" w:eastAsia="仿宋_GB2312" w:hint="eastAsia"/>
          <w:color w:val="000000"/>
          <w:sz w:val="32"/>
          <w:szCs w:val="32"/>
        </w:rPr>
        <w:t>院校</w:t>
      </w:r>
      <w:r w:rsidR="00CE0B8B">
        <w:rPr>
          <w:rFonts w:ascii="仿宋_GB2312" w:eastAsia="仿宋_GB2312" w:hint="eastAsia"/>
          <w:color w:val="000000"/>
          <w:sz w:val="32"/>
          <w:szCs w:val="32"/>
        </w:rPr>
        <w:t>组织</w:t>
      </w:r>
      <w:r>
        <w:rPr>
          <w:rFonts w:ascii="仿宋_GB2312" w:eastAsia="仿宋_GB2312" w:hint="eastAsia"/>
          <w:color w:val="000000"/>
          <w:sz w:val="32"/>
          <w:szCs w:val="32"/>
        </w:rPr>
        <w:t>开展。</w:t>
      </w:r>
      <w:r w:rsidRPr="006950C5">
        <w:rPr>
          <w:rFonts w:ascii="仿宋_GB2312" w:eastAsia="仿宋_GB2312" w:hint="eastAsia"/>
          <w:sz w:val="32"/>
          <w:szCs w:val="32"/>
        </w:rPr>
        <w:t>考生使用</w:t>
      </w:r>
      <w:r w:rsidRPr="00DD74A5">
        <w:rPr>
          <w:rFonts w:ascii="仿宋_GB2312" w:eastAsia="仿宋_GB2312" w:hint="eastAsia"/>
          <w:sz w:val="32"/>
          <w:szCs w:val="32"/>
        </w:rPr>
        <w:t>参加201</w:t>
      </w:r>
      <w:r>
        <w:rPr>
          <w:rFonts w:ascii="仿宋_GB2312" w:eastAsia="仿宋_GB2312" w:hint="eastAsia"/>
          <w:sz w:val="32"/>
          <w:szCs w:val="32"/>
        </w:rPr>
        <w:t>9</w:t>
      </w:r>
      <w:r w:rsidRPr="00DD74A5">
        <w:rPr>
          <w:rFonts w:ascii="仿宋_GB2312" w:eastAsia="仿宋_GB2312" w:hint="eastAsia"/>
          <w:sz w:val="32"/>
          <w:szCs w:val="32"/>
        </w:rPr>
        <w:t>年度公安机关面向公安院校公安专业毕业生考试录用公务员笔试</w:t>
      </w:r>
      <w:r>
        <w:rPr>
          <w:rFonts w:ascii="仿宋_GB2312" w:eastAsia="仿宋_GB2312" w:hint="eastAsia"/>
          <w:sz w:val="32"/>
          <w:szCs w:val="32"/>
        </w:rPr>
        <w:t>合并总成绩</w:t>
      </w:r>
      <w:r w:rsidRPr="00DD74A5">
        <w:rPr>
          <w:rFonts w:ascii="仿宋_GB2312" w:eastAsia="仿宋_GB2312" w:hint="eastAsia"/>
          <w:sz w:val="32"/>
          <w:szCs w:val="32"/>
        </w:rPr>
        <w:t>，</w:t>
      </w:r>
      <w:r>
        <w:rPr>
          <w:rFonts w:ascii="仿宋_GB2312" w:eastAsia="仿宋_GB2312" w:hint="eastAsia"/>
          <w:sz w:val="32"/>
          <w:szCs w:val="32"/>
        </w:rPr>
        <w:t>根据</w:t>
      </w:r>
      <w:r w:rsidRPr="00003151">
        <w:rPr>
          <w:rFonts w:ascii="仿宋_GB2312" w:eastAsia="仿宋_GB2312" w:hint="eastAsia"/>
          <w:sz w:val="32"/>
          <w:szCs w:val="32"/>
        </w:rPr>
        <w:t>《职位表》要求的相关条件</w:t>
      </w:r>
      <w:r w:rsidRPr="00DD74A5">
        <w:rPr>
          <w:rFonts w:ascii="仿宋_GB2312" w:eastAsia="仿宋_GB2312" w:hint="eastAsia"/>
          <w:sz w:val="32"/>
          <w:szCs w:val="32"/>
        </w:rPr>
        <w:t>，</w:t>
      </w:r>
      <w:r>
        <w:rPr>
          <w:rFonts w:ascii="仿宋_GB2312" w:eastAsia="仿宋_GB2312" w:hint="eastAsia"/>
          <w:sz w:val="32"/>
          <w:szCs w:val="32"/>
        </w:rPr>
        <w:t>结合个人求职意愿进行报名，由院校组织填写</w:t>
      </w:r>
      <w:r w:rsidRPr="006950C5">
        <w:rPr>
          <w:rFonts w:ascii="仿宋_GB2312" w:eastAsia="仿宋_GB2312" w:hint="eastAsia"/>
          <w:sz w:val="32"/>
          <w:szCs w:val="32"/>
        </w:rPr>
        <w:t>《成绩汇总表》（见附件3）。</w:t>
      </w:r>
    </w:p>
    <w:p w:rsidR="00EE685D" w:rsidRDefault="00FA102A" w:rsidP="00A6395B">
      <w:pPr>
        <w:spacing w:line="52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（二</w:t>
      </w:r>
      <w:r w:rsidR="00EE685D">
        <w:rPr>
          <w:rFonts w:ascii="Times New Roman" w:eastAsia="楷体_GB2312" w:hAnsi="Times New Roman" w:cs="Times New Roman" w:hint="eastAsia"/>
          <w:b/>
          <w:sz w:val="32"/>
          <w:szCs w:val="32"/>
        </w:rPr>
        <w:t>）资格审查</w:t>
      </w:r>
    </w:p>
    <w:p w:rsidR="00A46BF9" w:rsidRDefault="00A46BF9" w:rsidP="00A6395B">
      <w:pPr>
        <w:spacing w:line="520" w:lineRule="exact"/>
        <w:ind w:firstLineChars="200" w:firstLine="643"/>
        <w:rPr>
          <w:rFonts w:ascii="Times New Roman" w:eastAsia="仿宋_GB2312" w:hAnsi="Times New Roman" w:cs="Times New Roman"/>
          <w:sz w:val="32"/>
          <w:szCs w:val="32"/>
        </w:rPr>
      </w:pPr>
      <w:r w:rsidRPr="00A46BF9">
        <w:rPr>
          <w:rFonts w:ascii="Times New Roman" w:eastAsia="楷体_GB2312" w:hAnsi="Times New Roman" w:cs="Times New Roman" w:hint="eastAsia"/>
          <w:b/>
          <w:sz w:val="32"/>
          <w:szCs w:val="32"/>
        </w:rPr>
        <w:t>时间安排：</w:t>
      </w:r>
      <w:r w:rsidR="00D809D7">
        <w:rPr>
          <w:rFonts w:ascii="Times New Roman" w:eastAsia="仿宋_GB2312" w:hAnsi="Times New Roman" w:cs="Times New Roman" w:hint="eastAsia"/>
          <w:sz w:val="32"/>
          <w:szCs w:val="32"/>
        </w:rPr>
        <w:t>6</w:t>
      </w:r>
      <w:r w:rsidR="00EE685D">
        <w:rPr>
          <w:rFonts w:ascii="Times New Roman" w:eastAsia="仿宋_GB2312" w:hAnsi="Times New Roman" w:cs="Times New Roman" w:hint="eastAsia"/>
          <w:sz w:val="32"/>
          <w:szCs w:val="32"/>
        </w:rPr>
        <w:t>月</w:t>
      </w:r>
      <w:r w:rsidR="00CA71D0">
        <w:rPr>
          <w:rFonts w:ascii="Times New Roman" w:eastAsia="仿宋_GB2312" w:hAnsi="Times New Roman" w:cs="Times New Roman" w:hint="eastAsia"/>
          <w:sz w:val="32"/>
          <w:szCs w:val="32"/>
        </w:rPr>
        <w:t>5</w:t>
      </w:r>
      <w:r w:rsidR="00EE685D">
        <w:rPr>
          <w:rFonts w:ascii="Times New Roman" w:eastAsia="仿宋_GB2312" w:hAnsi="Times New Roman" w:cs="Times New Roman" w:hint="eastAsia"/>
          <w:sz w:val="32"/>
          <w:szCs w:val="32"/>
        </w:rPr>
        <w:t>日</w:t>
      </w:r>
      <w:r>
        <w:rPr>
          <w:rFonts w:ascii="Times New Roman" w:eastAsia="仿宋_GB2312" w:hAnsi="Times New Roman" w:cs="Times New Roman" w:hint="eastAsia"/>
          <w:sz w:val="32"/>
          <w:szCs w:val="32"/>
        </w:rPr>
        <w:t>。</w:t>
      </w:r>
    </w:p>
    <w:p w:rsidR="00156E3B" w:rsidRPr="00D24E8C" w:rsidRDefault="00156E3B" w:rsidP="00A6395B">
      <w:pPr>
        <w:spacing w:line="520" w:lineRule="exact"/>
        <w:ind w:firstLineChars="200" w:firstLine="640"/>
        <w:rPr>
          <w:rFonts w:ascii="仿宋_GB2312" w:eastAsia="仿宋_GB2312" w:hAnsi="仿宋" w:cs="宋体"/>
          <w:sz w:val="32"/>
          <w:szCs w:val="32"/>
        </w:rPr>
      </w:pPr>
      <w:r w:rsidRPr="003A632B">
        <w:rPr>
          <w:rFonts w:ascii="仿宋_GB2312" w:eastAsia="仿宋_GB2312" w:hint="eastAsia"/>
          <w:color w:val="000000"/>
          <w:sz w:val="32"/>
          <w:szCs w:val="32"/>
        </w:rPr>
        <w:t>资格审查由</w:t>
      </w:r>
      <w:r w:rsidR="003C716D">
        <w:rPr>
          <w:rFonts w:ascii="仿宋_GB2312" w:eastAsia="仿宋_GB2312" w:hint="eastAsia"/>
          <w:color w:val="000000"/>
          <w:sz w:val="32"/>
          <w:szCs w:val="32"/>
        </w:rPr>
        <w:t>招录工作组</w:t>
      </w:r>
      <w:r w:rsidRPr="003A632B">
        <w:rPr>
          <w:rFonts w:ascii="仿宋_GB2312" w:eastAsia="仿宋_GB2312" w:hint="eastAsia"/>
          <w:color w:val="000000"/>
          <w:sz w:val="32"/>
          <w:szCs w:val="32"/>
        </w:rPr>
        <w:t>组织实施</w:t>
      </w:r>
      <w:r>
        <w:rPr>
          <w:rFonts w:ascii="仿宋_GB2312" w:eastAsia="仿宋_GB2312" w:hint="eastAsia"/>
          <w:color w:val="000000"/>
          <w:sz w:val="32"/>
          <w:szCs w:val="32"/>
        </w:rPr>
        <w:t>。</w:t>
      </w:r>
      <w:r>
        <w:rPr>
          <w:rFonts w:ascii="仿宋_GB2312" w:eastAsia="仿宋_GB2312" w:hAnsi="仿宋" w:cs="宋体" w:hint="eastAsia"/>
          <w:sz w:val="32"/>
          <w:szCs w:val="32"/>
        </w:rPr>
        <w:t>资格</w:t>
      </w:r>
      <w:r w:rsidRPr="00DD74A5">
        <w:rPr>
          <w:rFonts w:ascii="仿宋_GB2312" w:eastAsia="仿宋_GB2312" w:hAnsi="仿宋" w:cs="宋体" w:hint="eastAsia"/>
          <w:sz w:val="32"/>
          <w:szCs w:val="32"/>
        </w:rPr>
        <w:t>审查</w:t>
      </w:r>
      <w:r>
        <w:rPr>
          <w:rFonts w:ascii="仿宋_GB2312" w:eastAsia="仿宋_GB2312" w:hAnsi="仿宋" w:cs="宋体" w:hint="eastAsia"/>
          <w:sz w:val="32"/>
          <w:szCs w:val="32"/>
        </w:rPr>
        <w:t>工作主要审查报考人员</w:t>
      </w:r>
      <w:r w:rsidRPr="00DD74A5">
        <w:rPr>
          <w:rFonts w:ascii="仿宋_GB2312" w:eastAsia="仿宋_GB2312" w:hAnsi="仿宋" w:cs="宋体" w:hint="eastAsia"/>
          <w:sz w:val="32"/>
          <w:szCs w:val="32"/>
        </w:rPr>
        <w:t>笔试成绩、身份证、学生证和招考职位需要的其它证件原件及复印件</w:t>
      </w:r>
      <w:r>
        <w:rPr>
          <w:rFonts w:ascii="仿宋_GB2312" w:eastAsia="仿宋_GB2312" w:hAnsi="仿宋" w:cs="宋体" w:hint="eastAsia"/>
          <w:sz w:val="32"/>
          <w:szCs w:val="32"/>
        </w:rPr>
        <w:t>，学院需为报名学生出具按期取得毕业证（学位证）证明，</w:t>
      </w:r>
      <w:r w:rsidRPr="00003151">
        <w:rPr>
          <w:rFonts w:ascii="仿宋_GB2312" w:eastAsia="仿宋_GB2312" w:hint="eastAsia"/>
          <w:sz w:val="32"/>
          <w:szCs w:val="32"/>
        </w:rPr>
        <w:t>并填写《资格审查表》（附件2）。</w:t>
      </w:r>
    </w:p>
    <w:p w:rsidR="00156E3B" w:rsidRDefault="00156E3B" w:rsidP="00A6395B">
      <w:pPr>
        <w:spacing w:line="520" w:lineRule="exact"/>
        <w:ind w:firstLineChars="200" w:firstLine="640"/>
        <w:rPr>
          <w:rFonts w:ascii="仿宋_GB2312" w:eastAsia="仿宋_GB2312"/>
          <w:sz w:val="32"/>
          <w:szCs w:val="32"/>
        </w:rPr>
      </w:pPr>
      <w:r w:rsidRPr="003A632B">
        <w:rPr>
          <w:rFonts w:ascii="仿宋_GB2312" w:eastAsia="仿宋_GB2312" w:hint="eastAsia"/>
          <w:sz w:val="32"/>
          <w:szCs w:val="32"/>
        </w:rPr>
        <w:t>资格审查合格后</w:t>
      </w:r>
      <w:r>
        <w:rPr>
          <w:rFonts w:ascii="仿宋_GB2312" w:eastAsia="仿宋_GB2312" w:hint="eastAsia"/>
          <w:sz w:val="32"/>
          <w:szCs w:val="32"/>
        </w:rPr>
        <w:t>由招录</w:t>
      </w:r>
      <w:r w:rsidR="006427E7">
        <w:rPr>
          <w:rFonts w:ascii="仿宋_GB2312" w:eastAsia="仿宋_GB2312" w:hint="eastAsia"/>
          <w:sz w:val="32"/>
          <w:szCs w:val="32"/>
        </w:rPr>
        <w:t>工作</w:t>
      </w:r>
      <w:r>
        <w:rPr>
          <w:rFonts w:ascii="仿宋_GB2312" w:eastAsia="仿宋_GB2312" w:hint="eastAsia"/>
          <w:sz w:val="32"/>
          <w:szCs w:val="32"/>
        </w:rPr>
        <w:t>组形成进入</w:t>
      </w:r>
      <w:r w:rsidR="006427E7">
        <w:rPr>
          <w:rFonts w:ascii="仿宋_GB2312" w:eastAsia="仿宋_GB2312" w:hint="eastAsia"/>
          <w:sz w:val="32"/>
          <w:szCs w:val="32"/>
        </w:rPr>
        <w:t>体能测试</w:t>
      </w:r>
      <w:r>
        <w:rPr>
          <w:rFonts w:ascii="仿宋_GB2312" w:eastAsia="仿宋_GB2312" w:hint="eastAsia"/>
          <w:sz w:val="32"/>
          <w:szCs w:val="32"/>
        </w:rPr>
        <w:t>考生名单，由学院向全体考生公布</w:t>
      </w:r>
      <w:r w:rsidRPr="003A632B">
        <w:rPr>
          <w:rFonts w:ascii="仿宋_GB2312" w:eastAsia="仿宋_GB2312" w:hint="eastAsia"/>
          <w:sz w:val="32"/>
          <w:szCs w:val="32"/>
        </w:rPr>
        <w:t>。</w:t>
      </w:r>
    </w:p>
    <w:p w:rsidR="00EE685D" w:rsidRDefault="00D905AF" w:rsidP="00A6395B">
      <w:pPr>
        <w:spacing w:line="520" w:lineRule="exact"/>
        <w:ind w:firstLineChars="196" w:firstLine="630"/>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（三</w:t>
      </w:r>
      <w:r w:rsidR="00EE685D">
        <w:rPr>
          <w:rFonts w:ascii="Times New Roman" w:eastAsia="楷体_GB2312" w:hAnsi="Times New Roman" w:cs="Times New Roman" w:hint="eastAsia"/>
          <w:b/>
          <w:sz w:val="32"/>
          <w:szCs w:val="32"/>
        </w:rPr>
        <w:t>）体能测试</w:t>
      </w:r>
    </w:p>
    <w:p w:rsidR="00A46BF9" w:rsidRDefault="00051A74" w:rsidP="00A6395B">
      <w:pPr>
        <w:spacing w:line="52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hint="eastAsia"/>
          <w:b/>
          <w:sz w:val="32"/>
          <w:szCs w:val="32"/>
        </w:rPr>
        <w:t>日程安排：</w:t>
      </w:r>
      <w:r w:rsidR="00D809D7">
        <w:rPr>
          <w:rFonts w:ascii="Times New Roman" w:eastAsia="仿宋_GB2312" w:hAnsi="Times New Roman" w:cs="Times New Roman" w:hint="eastAsia"/>
          <w:sz w:val="32"/>
          <w:szCs w:val="32"/>
        </w:rPr>
        <w:t>6</w:t>
      </w:r>
      <w:r w:rsidR="00A46BF9">
        <w:rPr>
          <w:rFonts w:ascii="Times New Roman" w:eastAsia="仿宋_GB2312" w:hAnsi="Times New Roman" w:cs="Times New Roman" w:hint="eastAsia"/>
          <w:sz w:val="32"/>
          <w:szCs w:val="32"/>
        </w:rPr>
        <w:t>月</w:t>
      </w:r>
      <w:r w:rsidR="00CA71D0">
        <w:rPr>
          <w:rFonts w:ascii="Times New Roman" w:eastAsia="仿宋_GB2312" w:hAnsi="Times New Roman" w:cs="Times New Roman" w:hint="eastAsia"/>
          <w:sz w:val="32"/>
          <w:szCs w:val="32"/>
        </w:rPr>
        <w:t>5</w:t>
      </w:r>
      <w:r w:rsidR="00A46BF9">
        <w:rPr>
          <w:rFonts w:ascii="Times New Roman" w:eastAsia="仿宋_GB2312" w:hAnsi="Times New Roman" w:cs="Times New Roman" w:hint="eastAsia"/>
          <w:sz w:val="32"/>
          <w:szCs w:val="32"/>
        </w:rPr>
        <w:t>日。</w:t>
      </w:r>
    </w:p>
    <w:p w:rsidR="00EE685D" w:rsidRPr="00EA1975" w:rsidRDefault="00ED2299" w:rsidP="00A6395B">
      <w:pPr>
        <w:spacing w:line="520" w:lineRule="exact"/>
        <w:ind w:firstLineChars="200" w:firstLine="640"/>
        <w:rPr>
          <w:rFonts w:ascii="仿宋_GB2312" w:eastAsia="仿宋_GB2312"/>
          <w:sz w:val="32"/>
          <w:szCs w:val="32"/>
        </w:rPr>
      </w:pPr>
      <w:r>
        <w:rPr>
          <w:rFonts w:ascii="仿宋_GB2312" w:eastAsia="仿宋_GB2312" w:hint="eastAsia"/>
          <w:sz w:val="32"/>
          <w:szCs w:val="32"/>
        </w:rPr>
        <w:t>体能测试</w:t>
      </w:r>
      <w:r w:rsidR="00F16A8A">
        <w:rPr>
          <w:rFonts w:ascii="仿宋_GB2312" w:eastAsia="仿宋_GB2312" w:hint="eastAsia"/>
          <w:sz w:val="32"/>
          <w:szCs w:val="32"/>
        </w:rPr>
        <w:t>委托院校</w:t>
      </w:r>
      <w:r w:rsidR="003C7EE9">
        <w:rPr>
          <w:rFonts w:ascii="仿宋_GB2312" w:eastAsia="仿宋_GB2312" w:hint="eastAsia"/>
          <w:sz w:val="32"/>
          <w:szCs w:val="32"/>
        </w:rPr>
        <w:t>组织实施</w:t>
      </w:r>
      <w:r w:rsidR="00F16A8A">
        <w:rPr>
          <w:rFonts w:ascii="仿宋_GB2312" w:eastAsia="仿宋_GB2312" w:hint="eastAsia"/>
          <w:sz w:val="32"/>
          <w:szCs w:val="32"/>
        </w:rPr>
        <w:t>，</w:t>
      </w:r>
      <w:r w:rsidR="003C716D">
        <w:rPr>
          <w:rFonts w:ascii="仿宋_GB2312" w:eastAsia="仿宋_GB2312" w:hint="eastAsia"/>
          <w:sz w:val="32"/>
          <w:szCs w:val="32"/>
        </w:rPr>
        <w:t>招录</w:t>
      </w:r>
      <w:r w:rsidR="003C716D">
        <w:rPr>
          <w:rFonts w:ascii="仿宋_GB2312" w:eastAsia="仿宋_GB2312" w:hint="eastAsia"/>
          <w:color w:val="000000"/>
          <w:sz w:val="32"/>
          <w:szCs w:val="32"/>
        </w:rPr>
        <w:t>工作组</w:t>
      </w:r>
      <w:r w:rsidR="00F16A8A">
        <w:rPr>
          <w:rFonts w:ascii="仿宋_GB2312" w:eastAsia="仿宋_GB2312" w:hint="eastAsia"/>
          <w:sz w:val="32"/>
          <w:szCs w:val="32"/>
        </w:rPr>
        <w:t>监督。</w:t>
      </w:r>
      <w:r w:rsidR="00EE685D" w:rsidRPr="00EA1975">
        <w:rPr>
          <w:rFonts w:ascii="仿宋_GB2312" w:eastAsia="仿宋_GB2312" w:hint="eastAsia"/>
          <w:sz w:val="32"/>
          <w:szCs w:val="32"/>
        </w:rPr>
        <w:t>按照《公安机关录用人民警察体能测评项目和标准（暂行）》（</w:t>
      </w:r>
      <w:proofErr w:type="gramStart"/>
      <w:r w:rsidR="00EE685D" w:rsidRPr="00EA1975">
        <w:rPr>
          <w:rFonts w:ascii="仿宋_GB2312" w:eastAsia="仿宋_GB2312" w:hint="eastAsia"/>
          <w:sz w:val="32"/>
          <w:szCs w:val="32"/>
        </w:rPr>
        <w:t>人社部</w:t>
      </w:r>
      <w:proofErr w:type="gramEnd"/>
      <w:r w:rsidR="00EE685D" w:rsidRPr="00EA1975">
        <w:rPr>
          <w:rFonts w:ascii="仿宋_GB2312" w:eastAsia="仿宋_GB2312" w:hint="eastAsia"/>
          <w:sz w:val="32"/>
          <w:szCs w:val="32"/>
        </w:rPr>
        <w:t>发〔</w:t>
      </w:r>
      <w:r w:rsidR="00EE685D" w:rsidRPr="00EA1975">
        <w:rPr>
          <w:rFonts w:ascii="仿宋_GB2312" w:eastAsia="仿宋_GB2312"/>
          <w:sz w:val="32"/>
          <w:szCs w:val="32"/>
        </w:rPr>
        <w:t>2011</w:t>
      </w:r>
      <w:r w:rsidR="00EE685D" w:rsidRPr="00EA1975">
        <w:rPr>
          <w:rFonts w:ascii="仿宋_GB2312" w:eastAsia="仿宋_GB2312" w:hint="eastAsia"/>
          <w:sz w:val="32"/>
          <w:szCs w:val="32"/>
        </w:rPr>
        <w:t>〕</w:t>
      </w:r>
      <w:r w:rsidR="00EE685D" w:rsidRPr="00EA1975">
        <w:rPr>
          <w:rFonts w:ascii="仿宋_GB2312" w:eastAsia="仿宋_GB2312"/>
          <w:sz w:val="32"/>
          <w:szCs w:val="32"/>
        </w:rPr>
        <w:t>48</w:t>
      </w:r>
      <w:r w:rsidR="00EE685D" w:rsidRPr="00EA1975">
        <w:rPr>
          <w:rFonts w:ascii="仿宋_GB2312" w:eastAsia="仿宋_GB2312" w:hint="eastAsia"/>
          <w:sz w:val="32"/>
          <w:szCs w:val="32"/>
        </w:rPr>
        <w:t>号）执行。</w:t>
      </w:r>
    </w:p>
    <w:p w:rsidR="00EE685D" w:rsidRDefault="007C4E5B" w:rsidP="00A6395B">
      <w:pPr>
        <w:spacing w:line="520" w:lineRule="exact"/>
        <w:ind w:firstLineChars="150" w:firstLine="4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体能测试不合格</w:t>
      </w:r>
      <w:r w:rsidR="00EE685D">
        <w:rPr>
          <w:rFonts w:ascii="Times New Roman" w:eastAsia="仿宋_GB2312" w:hAnsi="Times New Roman" w:cs="Times New Roman" w:hint="eastAsia"/>
          <w:sz w:val="32"/>
          <w:szCs w:val="32"/>
        </w:rPr>
        <w:t>不得进入</w:t>
      </w:r>
      <w:r w:rsidR="006427E7">
        <w:rPr>
          <w:rFonts w:ascii="Times New Roman" w:eastAsia="仿宋_GB2312" w:hAnsi="Times New Roman" w:cs="Times New Roman" w:hint="eastAsia"/>
          <w:sz w:val="32"/>
          <w:szCs w:val="32"/>
        </w:rPr>
        <w:t>面谈</w:t>
      </w:r>
      <w:r w:rsidR="00EE685D">
        <w:rPr>
          <w:rFonts w:ascii="Times New Roman" w:eastAsia="仿宋_GB2312" w:hAnsi="Times New Roman" w:cs="Times New Roman" w:hint="eastAsia"/>
          <w:sz w:val="32"/>
          <w:szCs w:val="32"/>
        </w:rPr>
        <w:t>环节。</w:t>
      </w:r>
    </w:p>
    <w:p w:rsidR="00EE685D" w:rsidRDefault="00D905AF" w:rsidP="00A6395B">
      <w:pPr>
        <w:spacing w:line="520" w:lineRule="exact"/>
        <w:ind w:firstLineChars="196" w:firstLine="630"/>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（四</w:t>
      </w:r>
      <w:r w:rsidR="00EE685D">
        <w:rPr>
          <w:rFonts w:ascii="Times New Roman" w:eastAsia="楷体_GB2312" w:hAnsi="Times New Roman" w:cs="Times New Roman" w:hint="eastAsia"/>
          <w:b/>
          <w:sz w:val="32"/>
          <w:szCs w:val="32"/>
        </w:rPr>
        <w:t>）面谈</w:t>
      </w:r>
    </w:p>
    <w:p w:rsidR="00EE685D" w:rsidRDefault="00EE685D" w:rsidP="00A6395B">
      <w:pPr>
        <w:spacing w:line="520" w:lineRule="exact"/>
        <w:ind w:left="643"/>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日程安排</w:t>
      </w:r>
      <w:r w:rsidR="00FB4104">
        <w:rPr>
          <w:rFonts w:ascii="Times New Roman" w:eastAsia="楷体_GB2312" w:hAnsi="Times New Roman" w:cs="Times New Roman" w:hint="eastAsia"/>
          <w:b/>
          <w:sz w:val="32"/>
          <w:szCs w:val="32"/>
        </w:rPr>
        <w:t>：</w:t>
      </w:r>
      <w:r w:rsidR="00D809D7">
        <w:rPr>
          <w:rFonts w:ascii="Times New Roman" w:eastAsia="仿宋_GB2312" w:hAnsi="Times New Roman" w:cs="Times New Roman" w:hint="eastAsia"/>
          <w:sz w:val="32"/>
          <w:szCs w:val="32"/>
        </w:rPr>
        <w:t>6</w:t>
      </w:r>
      <w:r w:rsidR="00B6219D">
        <w:rPr>
          <w:rFonts w:ascii="Times New Roman" w:eastAsia="仿宋_GB2312" w:hAnsi="Times New Roman" w:cs="Times New Roman" w:hint="eastAsia"/>
          <w:sz w:val="32"/>
          <w:szCs w:val="32"/>
        </w:rPr>
        <w:t>月</w:t>
      </w:r>
      <w:r w:rsidR="00CA71D0">
        <w:rPr>
          <w:rFonts w:ascii="Times New Roman" w:eastAsia="仿宋_GB2312" w:hAnsi="Times New Roman" w:cs="Times New Roman" w:hint="eastAsia"/>
          <w:sz w:val="32"/>
          <w:szCs w:val="32"/>
        </w:rPr>
        <w:t>5</w:t>
      </w:r>
      <w:r w:rsidR="00B6219D">
        <w:rPr>
          <w:rFonts w:ascii="Times New Roman" w:eastAsia="仿宋_GB2312" w:hAnsi="Times New Roman" w:cs="Times New Roman" w:hint="eastAsia"/>
          <w:sz w:val="32"/>
          <w:szCs w:val="32"/>
        </w:rPr>
        <w:t>日。</w:t>
      </w:r>
    </w:p>
    <w:p w:rsidR="001E0233" w:rsidRDefault="0010772E" w:rsidP="00A6395B">
      <w:pPr>
        <w:spacing w:line="520" w:lineRule="exact"/>
        <w:ind w:firstLineChars="200" w:firstLine="640"/>
        <w:rPr>
          <w:rFonts w:ascii="仿宋_GB2312" w:eastAsia="仿宋_GB2312"/>
          <w:sz w:val="32"/>
          <w:szCs w:val="32"/>
        </w:rPr>
      </w:pPr>
      <w:r>
        <w:rPr>
          <w:rFonts w:ascii="仿宋_GB2312" w:eastAsia="仿宋_GB2312" w:hint="eastAsia"/>
          <w:sz w:val="32"/>
          <w:szCs w:val="32"/>
        </w:rPr>
        <w:lastRenderedPageBreak/>
        <w:t>面谈由</w:t>
      </w:r>
      <w:r w:rsidR="0071091F">
        <w:rPr>
          <w:rFonts w:ascii="仿宋_GB2312" w:eastAsia="仿宋_GB2312" w:hint="eastAsia"/>
          <w:sz w:val="32"/>
          <w:szCs w:val="32"/>
        </w:rPr>
        <w:t>招录工作组</w:t>
      </w:r>
      <w:r w:rsidR="001E0233">
        <w:rPr>
          <w:rFonts w:ascii="仿宋_GB2312" w:eastAsia="仿宋_GB2312" w:hint="eastAsia"/>
          <w:sz w:val="32"/>
          <w:szCs w:val="32"/>
        </w:rPr>
        <w:t>组织实施</w:t>
      </w:r>
      <w:r w:rsidR="001E0233" w:rsidRPr="00B168EA">
        <w:rPr>
          <w:rFonts w:ascii="仿宋_GB2312" w:eastAsia="仿宋_GB2312" w:hint="eastAsia"/>
          <w:sz w:val="32"/>
          <w:szCs w:val="32"/>
        </w:rPr>
        <w:t>。</w:t>
      </w:r>
      <w:r w:rsidR="001E0233">
        <w:rPr>
          <w:rFonts w:ascii="仿宋_GB2312" w:eastAsia="仿宋_GB2312" w:hint="eastAsia"/>
          <w:sz w:val="32"/>
          <w:szCs w:val="32"/>
        </w:rPr>
        <w:t>院校</w:t>
      </w:r>
      <w:r w:rsidR="001E0233" w:rsidRPr="00B168EA">
        <w:rPr>
          <w:rFonts w:ascii="仿宋_GB2312" w:eastAsia="仿宋_GB2312" w:hint="eastAsia"/>
          <w:sz w:val="32"/>
          <w:szCs w:val="32"/>
        </w:rPr>
        <w:t>协助</w:t>
      </w:r>
      <w:r w:rsidR="001E0233">
        <w:rPr>
          <w:rFonts w:ascii="仿宋_GB2312" w:eastAsia="仿宋_GB2312" w:hint="eastAsia"/>
          <w:sz w:val="32"/>
          <w:szCs w:val="32"/>
        </w:rPr>
        <w:t>做好</w:t>
      </w:r>
      <w:r w:rsidR="001E0233" w:rsidRPr="00B168EA">
        <w:rPr>
          <w:rFonts w:ascii="仿宋_GB2312" w:eastAsia="仿宋_GB2312" w:hint="eastAsia"/>
          <w:sz w:val="32"/>
          <w:szCs w:val="32"/>
        </w:rPr>
        <w:t>面谈</w:t>
      </w:r>
      <w:r w:rsidR="001E0233">
        <w:rPr>
          <w:rFonts w:ascii="仿宋_GB2312" w:eastAsia="仿宋_GB2312" w:hint="eastAsia"/>
          <w:sz w:val="32"/>
          <w:szCs w:val="32"/>
        </w:rPr>
        <w:t>保障工作</w:t>
      </w:r>
      <w:r w:rsidR="001E0233" w:rsidRPr="00B168EA">
        <w:rPr>
          <w:rFonts w:ascii="仿宋_GB2312" w:eastAsia="仿宋_GB2312" w:hint="eastAsia"/>
          <w:sz w:val="32"/>
          <w:szCs w:val="32"/>
        </w:rPr>
        <w:t>并发布公告，及时通知到考生</w:t>
      </w:r>
      <w:r w:rsidR="00592EBD" w:rsidRPr="00797BA7">
        <w:rPr>
          <w:rFonts w:ascii="仿宋_GB2312" w:eastAsia="仿宋_GB2312" w:hint="eastAsia"/>
          <w:sz w:val="32"/>
          <w:szCs w:val="32"/>
        </w:rPr>
        <w:t>。</w:t>
      </w:r>
      <w:r w:rsidR="004E2055">
        <w:rPr>
          <w:rFonts w:ascii="仿宋_GB2312" w:eastAsia="仿宋_GB2312" w:hint="eastAsia"/>
          <w:sz w:val="32"/>
          <w:szCs w:val="32"/>
        </w:rPr>
        <w:t>面谈</w:t>
      </w:r>
      <w:proofErr w:type="gramStart"/>
      <w:r w:rsidR="00976280">
        <w:rPr>
          <w:rFonts w:ascii="仿宋_GB2312" w:eastAsia="仿宋_GB2312" w:hint="eastAsia"/>
          <w:sz w:val="32"/>
          <w:szCs w:val="32"/>
        </w:rPr>
        <w:t>设候考室</w:t>
      </w:r>
      <w:proofErr w:type="gramEnd"/>
      <w:r w:rsidR="00976280">
        <w:rPr>
          <w:rFonts w:ascii="仿宋_GB2312" w:eastAsia="仿宋_GB2312" w:hint="eastAsia"/>
          <w:sz w:val="32"/>
          <w:szCs w:val="32"/>
        </w:rPr>
        <w:t>、面谈考场、休息室，</w:t>
      </w:r>
      <w:r w:rsidR="009840B0">
        <w:rPr>
          <w:rFonts w:ascii="仿宋_GB2312" w:eastAsia="仿宋_GB2312" w:hint="eastAsia"/>
          <w:sz w:val="32"/>
          <w:szCs w:val="32"/>
        </w:rPr>
        <w:t>面谈考场设面谈考官席、考生席、监督席和面谈记录席。</w:t>
      </w:r>
      <w:r w:rsidR="009858E6">
        <w:rPr>
          <w:rFonts w:ascii="仿宋_GB2312" w:eastAsia="仿宋_GB2312" w:hint="eastAsia"/>
          <w:sz w:val="32"/>
          <w:szCs w:val="32"/>
        </w:rPr>
        <w:t>面谈</w:t>
      </w:r>
      <w:r w:rsidR="009858E6" w:rsidRPr="00151BC2">
        <w:rPr>
          <w:rFonts w:ascii="仿宋_GB2312" w:eastAsia="仿宋_GB2312" w:hint="eastAsia"/>
          <w:sz w:val="32"/>
          <w:szCs w:val="32"/>
        </w:rPr>
        <w:t>总分5分，3分</w:t>
      </w:r>
      <w:r w:rsidR="009858E6">
        <w:rPr>
          <w:rFonts w:ascii="仿宋_GB2312" w:eastAsia="仿宋_GB2312" w:hint="eastAsia"/>
          <w:sz w:val="32"/>
          <w:szCs w:val="32"/>
        </w:rPr>
        <w:t>及以上</w:t>
      </w:r>
      <w:r w:rsidR="009858E6" w:rsidRPr="00151BC2">
        <w:rPr>
          <w:rFonts w:ascii="仿宋_GB2312" w:eastAsia="仿宋_GB2312" w:hint="eastAsia"/>
          <w:sz w:val="32"/>
          <w:szCs w:val="32"/>
        </w:rPr>
        <w:t>合格，</w:t>
      </w:r>
      <w:r w:rsidR="009858E6">
        <w:rPr>
          <w:rFonts w:ascii="仿宋_GB2312" w:eastAsia="仿宋_GB2312" w:hint="eastAsia"/>
          <w:sz w:val="32"/>
          <w:szCs w:val="32"/>
        </w:rPr>
        <w:t>面谈成绩不计</w:t>
      </w:r>
      <w:proofErr w:type="gramStart"/>
      <w:r w:rsidR="009858E6">
        <w:rPr>
          <w:rFonts w:ascii="仿宋_GB2312" w:eastAsia="仿宋_GB2312" w:hint="eastAsia"/>
          <w:sz w:val="32"/>
          <w:szCs w:val="32"/>
        </w:rPr>
        <w:t>入考试</w:t>
      </w:r>
      <w:proofErr w:type="gramEnd"/>
      <w:r w:rsidR="009858E6">
        <w:rPr>
          <w:rFonts w:ascii="仿宋_GB2312" w:eastAsia="仿宋_GB2312" w:hint="eastAsia"/>
          <w:sz w:val="32"/>
          <w:szCs w:val="32"/>
        </w:rPr>
        <w:t>总成绩。</w:t>
      </w:r>
    </w:p>
    <w:p w:rsidR="00834345" w:rsidRDefault="009858E6" w:rsidP="00834345">
      <w:pPr>
        <w:spacing w:line="520" w:lineRule="exact"/>
        <w:ind w:firstLineChars="200" w:firstLine="640"/>
        <w:rPr>
          <w:rFonts w:ascii="仿宋_GB2312" w:eastAsia="仿宋_GB2312"/>
          <w:sz w:val="32"/>
          <w:szCs w:val="32"/>
        </w:rPr>
      </w:pPr>
      <w:r>
        <w:rPr>
          <w:rFonts w:ascii="仿宋_GB2312" w:eastAsia="仿宋_GB2312" w:hint="eastAsia"/>
          <w:sz w:val="32"/>
          <w:szCs w:val="32"/>
        </w:rPr>
        <w:t>面谈不合格不得进入选择职位环节。</w:t>
      </w:r>
    </w:p>
    <w:p w:rsidR="00834345" w:rsidRPr="00E714A3" w:rsidRDefault="00834345" w:rsidP="00834345">
      <w:pPr>
        <w:spacing w:line="520" w:lineRule="exact"/>
        <w:ind w:firstLineChars="200" w:firstLine="643"/>
        <w:rPr>
          <w:rFonts w:ascii="楷体_GB2312" w:eastAsia="楷体_GB2312"/>
          <w:b/>
          <w:sz w:val="32"/>
          <w:szCs w:val="32"/>
        </w:rPr>
      </w:pPr>
      <w:r>
        <w:rPr>
          <w:rFonts w:ascii="楷体_GB2312" w:eastAsia="楷体_GB2312" w:hint="eastAsia"/>
          <w:b/>
          <w:sz w:val="32"/>
          <w:szCs w:val="32"/>
        </w:rPr>
        <w:t>（五</w:t>
      </w:r>
      <w:r w:rsidRPr="00AC5C1D">
        <w:rPr>
          <w:rFonts w:ascii="楷体_GB2312" w:eastAsia="楷体_GB2312" w:hint="eastAsia"/>
          <w:b/>
          <w:sz w:val="32"/>
          <w:szCs w:val="32"/>
        </w:rPr>
        <w:t>）考察</w:t>
      </w:r>
    </w:p>
    <w:p w:rsidR="00834345" w:rsidRDefault="00834345" w:rsidP="00834345">
      <w:pPr>
        <w:spacing w:line="520" w:lineRule="exact"/>
        <w:ind w:firstLineChars="200" w:firstLine="640"/>
        <w:rPr>
          <w:rFonts w:ascii="仿宋_GB2312" w:eastAsia="仿宋_GB2312"/>
          <w:sz w:val="32"/>
          <w:szCs w:val="32"/>
        </w:rPr>
      </w:pPr>
      <w:r>
        <w:rPr>
          <w:rFonts w:ascii="仿宋_GB2312" w:eastAsia="仿宋_GB2312" w:hint="eastAsia"/>
          <w:sz w:val="32"/>
          <w:szCs w:val="32"/>
        </w:rPr>
        <w:t>按照《新疆维吾尔自治区公务员录用考察工作细则（试行）》组织考察。考察按照职位</w:t>
      </w:r>
      <w:proofErr w:type="gramStart"/>
      <w:r>
        <w:rPr>
          <w:rFonts w:ascii="仿宋_GB2312" w:eastAsia="仿宋_GB2312" w:hint="eastAsia"/>
          <w:sz w:val="32"/>
          <w:szCs w:val="32"/>
        </w:rPr>
        <w:t>拟录人数</w:t>
      </w:r>
      <w:proofErr w:type="gramEnd"/>
      <w:r>
        <w:rPr>
          <w:rFonts w:ascii="仿宋_GB2312" w:eastAsia="仿宋_GB2312" w:hint="eastAsia"/>
          <w:sz w:val="32"/>
          <w:szCs w:val="32"/>
        </w:rPr>
        <w:t>1：1的比例进行。考察采取个别谈话、查阅档案、户籍地公安机关函调等方法，对考察对象的情况进行全面了解。</w:t>
      </w:r>
    </w:p>
    <w:p w:rsidR="00834345" w:rsidRDefault="00834345" w:rsidP="00834345">
      <w:pPr>
        <w:spacing w:line="520" w:lineRule="exact"/>
        <w:ind w:firstLineChars="200" w:firstLine="643"/>
        <w:rPr>
          <w:rFonts w:ascii="楷体_GB2312" w:eastAsia="楷体_GB2312"/>
          <w:b/>
          <w:sz w:val="32"/>
          <w:szCs w:val="32"/>
        </w:rPr>
      </w:pPr>
      <w:r>
        <w:rPr>
          <w:rFonts w:ascii="楷体_GB2312" w:eastAsia="楷体_GB2312" w:hint="eastAsia"/>
          <w:b/>
          <w:sz w:val="32"/>
          <w:szCs w:val="32"/>
        </w:rPr>
        <w:t>（六</w:t>
      </w:r>
      <w:r w:rsidRPr="00B405BB">
        <w:rPr>
          <w:rFonts w:ascii="楷体_GB2312" w:eastAsia="楷体_GB2312" w:hint="eastAsia"/>
          <w:b/>
          <w:sz w:val="32"/>
          <w:szCs w:val="32"/>
        </w:rPr>
        <w:t>）体检</w:t>
      </w:r>
    </w:p>
    <w:p w:rsidR="00834345" w:rsidRDefault="00834345" w:rsidP="00834345">
      <w:pPr>
        <w:spacing w:line="520" w:lineRule="exact"/>
        <w:ind w:left="643"/>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日程安排：</w:t>
      </w:r>
      <w:r w:rsidR="00064D87">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月</w:t>
      </w:r>
      <w:r w:rsidR="00CA71D0">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日。</w:t>
      </w:r>
    </w:p>
    <w:p w:rsidR="0099156D" w:rsidRDefault="0099733D" w:rsidP="00834345">
      <w:pPr>
        <w:spacing w:line="520" w:lineRule="exact"/>
        <w:ind w:firstLineChars="200" w:firstLine="640"/>
        <w:rPr>
          <w:rFonts w:ascii="仿宋_GB2312" w:eastAsia="仿宋_GB2312"/>
          <w:sz w:val="32"/>
          <w:szCs w:val="32"/>
        </w:rPr>
      </w:pPr>
      <w:r>
        <w:rPr>
          <w:rFonts w:ascii="仿宋_GB2312" w:eastAsia="仿宋_GB2312" w:hint="eastAsia"/>
          <w:sz w:val="32"/>
          <w:szCs w:val="32"/>
        </w:rPr>
        <w:t>体检委托院校组织实施。</w:t>
      </w:r>
      <w:r w:rsidR="00834345" w:rsidRPr="00140560">
        <w:rPr>
          <w:rFonts w:ascii="仿宋_GB2312" w:eastAsia="仿宋_GB2312" w:hint="eastAsia"/>
          <w:sz w:val="32"/>
          <w:szCs w:val="32"/>
        </w:rPr>
        <w:t>按照</w:t>
      </w:r>
      <w:r w:rsidR="00834345">
        <w:rPr>
          <w:rFonts w:ascii="仿宋_GB2312" w:eastAsia="仿宋_GB2312" w:hint="eastAsia"/>
          <w:sz w:val="32"/>
          <w:szCs w:val="32"/>
        </w:rPr>
        <w:t>招录</w:t>
      </w:r>
      <w:r w:rsidR="00834345" w:rsidRPr="00140560">
        <w:rPr>
          <w:rFonts w:ascii="仿宋_GB2312" w:eastAsia="仿宋_GB2312" w:hint="eastAsia"/>
          <w:sz w:val="32"/>
          <w:szCs w:val="32"/>
        </w:rPr>
        <w:t>职位与拟录用人数1：1的比例，统一</w:t>
      </w:r>
      <w:r w:rsidR="0099156D" w:rsidRPr="00140560">
        <w:rPr>
          <w:rFonts w:ascii="仿宋_GB2312" w:eastAsia="仿宋_GB2312" w:hint="eastAsia"/>
          <w:sz w:val="32"/>
          <w:szCs w:val="32"/>
        </w:rPr>
        <w:t>在</w:t>
      </w:r>
      <w:r w:rsidR="00834345">
        <w:rPr>
          <w:rFonts w:ascii="仿宋_GB2312" w:eastAsia="仿宋_GB2312" w:hint="eastAsia"/>
          <w:sz w:val="32"/>
          <w:szCs w:val="32"/>
        </w:rPr>
        <w:t>人</w:t>
      </w:r>
      <w:proofErr w:type="gramStart"/>
      <w:r w:rsidR="00834345">
        <w:rPr>
          <w:rFonts w:ascii="仿宋_GB2312" w:eastAsia="仿宋_GB2312" w:hint="eastAsia"/>
          <w:sz w:val="32"/>
          <w:szCs w:val="32"/>
        </w:rPr>
        <w:t>社</w:t>
      </w:r>
      <w:r w:rsidR="0099156D">
        <w:rPr>
          <w:rFonts w:ascii="仿宋_GB2312" w:eastAsia="仿宋_GB2312" w:hint="eastAsia"/>
          <w:sz w:val="32"/>
          <w:szCs w:val="32"/>
        </w:rPr>
        <w:t>部门</w:t>
      </w:r>
      <w:proofErr w:type="gramEnd"/>
      <w:r w:rsidR="00834345" w:rsidRPr="00140560">
        <w:rPr>
          <w:rFonts w:ascii="仿宋_GB2312" w:eastAsia="仿宋_GB2312" w:hint="eastAsia"/>
          <w:sz w:val="32"/>
          <w:szCs w:val="32"/>
        </w:rPr>
        <w:t>指定的公务员体检医院进行</w:t>
      </w:r>
      <w:r w:rsidR="00834345" w:rsidRPr="00AC5C1D">
        <w:rPr>
          <w:rFonts w:ascii="仿宋_GB2312" w:eastAsia="仿宋_GB2312" w:hint="eastAsia"/>
          <w:sz w:val="32"/>
          <w:szCs w:val="32"/>
        </w:rPr>
        <w:t>。</w:t>
      </w:r>
      <w:r w:rsidR="00834345" w:rsidRPr="00B405BB">
        <w:rPr>
          <w:rFonts w:ascii="仿宋_GB2312" w:eastAsia="仿宋_GB2312" w:hint="eastAsia"/>
          <w:sz w:val="32"/>
          <w:szCs w:val="32"/>
        </w:rPr>
        <w:t>体检标准按照《公务员录用体检通用标准（试行）》和《公务员录用体检特殊标准（试行）》执行</w:t>
      </w:r>
      <w:r w:rsidR="00834345">
        <w:rPr>
          <w:rFonts w:ascii="仿宋_GB2312" w:eastAsia="仿宋_GB2312" w:hint="eastAsia"/>
          <w:sz w:val="32"/>
          <w:szCs w:val="32"/>
        </w:rPr>
        <w:t>，</w:t>
      </w:r>
      <w:r w:rsidR="00834345" w:rsidRPr="00300429">
        <w:rPr>
          <w:rFonts w:ascii="仿宋_GB2312" w:eastAsia="仿宋_GB2312" w:hint="eastAsia"/>
          <w:sz w:val="32"/>
          <w:szCs w:val="32"/>
        </w:rPr>
        <w:t>视力要求按照“单侧矫正视力低于5.0，不合格”执行。</w:t>
      </w:r>
    </w:p>
    <w:p w:rsidR="00834345" w:rsidRDefault="00834345" w:rsidP="00834345">
      <w:pPr>
        <w:spacing w:line="520" w:lineRule="exact"/>
        <w:ind w:firstLineChars="200" w:firstLine="640"/>
        <w:rPr>
          <w:rFonts w:ascii="仿宋_GB2312" w:eastAsia="仿宋_GB2312"/>
          <w:sz w:val="32"/>
          <w:szCs w:val="32"/>
        </w:rPr>
      </w:pPr>
      <w:r w:rsidRPr="00B405BB">
        <w:rPr>
          <w:rFonts w:ascii="仿宋_GB2312" w:eastAsia="仿宋_GB2312" w:hint="eastAsia"/>
          <w:sz w:val="32"/>
          <w:szCs w:val="32"/>
        </w:rPr>
        <w:t>考生对体检结果有</w:t>
      </w:r>
      <w:r w:rsidRPr="00B405BB">
        <w:rPr>
          <w:rFonts w:ascii="仿宋_GB2312" w:eastAsia="仿宋_GB2312" w:hAnsi="宋体" w:cs="宋体" w:hint="eastAsia"/>
          <w:sz w:val="32"/>
          <w:szCs w:val="32"/>
        </w:rPr>
        <w:t>异议</w:t>
      </w:r>
      <w:r w:rsidRPr="00B405BB">
        <w:rPr>
          <w:rFonts w:ascii="仿宋_GB2312" w:eastAsia="仿宋_GB2312" w:hint="eastAsia"/>
          <w:sz w:val="32"/>
          <w:szCs w:val="32"/>
        </w:rPr>
        <w:t>申请复查的，经</w:t>
      </w:r>
      <w:r>
        <w:rPr>
          <w:rFonts w:ascii="仿宋_GB2312" w:eastAsia="仿宋_GB2312" w:hint="eastAsia"/>
          <w:sz w:val="32"/>
          <w:szCs w:val="32"/>
        </w:rPr>
        <w:t>招录工作组</w:t>
      </w:r>
      <w:r w:rsidRPr="00B405BB">
        <w:rPr>
          <w:rFonts w:ascii="仿宋_GB2312" w:eastAsia="仿宋_GB2312" w:hint="eastAsia"/>
          <w:sz w:val="32"/>
          <w:szCs w:val="32"/>
        </w:rPr>
        <w:t>批准，可在</w:t>
      </w:r>
      <w:r w:rsidR="0099733D">
        <w:rPr>
          <w:rFonts w:ascii="仿宋_GB2312" w:eastAsia="仿宋_GB2312" w:hint="eastAsia"/>
          <w:sz w:val="32"/>
          <w:szCs w:val="32"/>
        </w:rPr>
        <w:t>人</w:t>
      </w:r>
      <w:proofErr w:type="gramStart"/>
      <w:r w:rsidR="0099733D">
        <w:rPr>
          <w:rFonts w:ascii="仿宋_GB2312" w:eastAsia="仿宋_GB2312" w:hint="eastAsia"/>
          <w:sz w:val="32"/>
          <w:szCs w:val="32"/>
        </w:rPr>
        <w:t>社部门</w:t>
      </w:r>
      <w:proofErr w:type="gramEnd"/>
      <w:r w:rsidRPr="00B405BB">
        <w:rPr>
          <w:rFonts w:ascii="仿宋_GB2312" w:eastAsia="仿宋_GB2312" w:hint="eastAsia"/>
          <w:sz w:val="32"/>
          <w:szCs w:val="32"/>
        </w:rPr>
        <w:t>指定的综合医院进行复查，复查有明确结论的只能进行一次，体检不合格者不能录用。</w:t>
      </w:r>
    </w:p>
    <w:p w:rsidR="001E0233" w:rsidRDefault="001E0233" w:rsidP="00D039DA">
      <w:pPr>
        <w:spacing w:line="52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w:t>
      </w:r>
      <w:r w:rsidR="00834345">
        <w:rPr>
          <w:rFonts w:ascii="Times New Roman" w:eastAsia="楷体_GB2312" w:hAnsi="Times New Roman" w:cs="Times New Roman" w:hint="eastAsia"/>
          <w:b/>
          <w:sz w:val="32"/>
          <w:szCs w:val="32"/>
        </w:rPr>
        <w:t>七</w:t>
      </w:r>
      <w:r>
        <w:rPr>
          <w:rFonts w:ascii="Times New Roman" w:eastAsia="楷体_GB2312" w:hAnsi="Times New Roman" w:cs="Times New Roman" w:hint="eastAsia"/>
          <w:b/>
          <w:sz w:val="32"/>
          <w:szCs w:val="32"/>
        </w:rPr>
        <w:t>）选择职位</w:t>
      </w:r>
    </w:p>
    <w:p w:rsidR="001E0233" w:rsidRDefault="001E0233" w:rsidP="00A6395B">
      <w:pPr>
        <w:spacing w:line="520" w:lineRule="exact"/>
        <w:ind w:left="643"/>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日程安排：</w:t>
      </w:r>
      <w:r w:rsidR="00064D87">
        <w:rPr>
          <w:rFonts w:ascii="Times New Roman" w:eastAsia="仿宋_GB2312" w:hAnsi="Times New Roman" w:cs="Times New Roman" w:hint="eastAsia"/>
          <w:sz w:val="32"/>
          <w:szCs w:val="32"/>
        </w:rPr>
        <w:t>6</w:t>
      </w:r>
      <w:r w:rsidR="00B6219D">
        <w:rPr>
          <w:rFonts w:ascii="Times New Roman" w:eastAsia="仿宋_GB2312" w:hAnsi="Times New Roman" w:cs="Times New Roman" w:hint="eastAsia"/>
          <w:sz w:val="32"/>
          <w:szCs w:val="32"/>
        </w:rPr>
        <w:t>月</w:t>
      </w:r>
      <w:r w:rsidR="00CA71D0">
        <w:rPr>
          <w:rFonts w:ascii="Times New Roman" w:eastAsia="仿宋_GB2312" w:hAnsi="Times New Roman" w:cs="Times New Roman" w:hint="eastAsia"/>
          <w:sz w:val="32"/>
          <w:szCs w:val="32"/>
        </w:rPr>
        <w:t>6</w:t>
      </w:r>
      <w:bookmarkStart w:id="0" w:name="_GoBack"/>
      <w:bookmarkEnd w:id="0"/>
      <w:r w:rsidR="00B6219D">
        <w:rPr>
          <w:rFonts w:ascii="Times New Roman" w:eastAsia="仿宋_GB2312" w:hAnsi="Times New Roman" w:cs="Times New Roman" w:hint="eastAsia"/>
          <w:sz w:val="32"/>
          <w:szCs w:val="32"/>
        </w:rPr>
        <w:t>日。</w:t>
      </w:r>
    </w:p>
    <w:p w:rsidR="00C603A0" w:rsidRDefault="00565595" w:rsidP="00A6395B">
      <w:pPr>
        <w:spacing w:line="520" w:lineRule="exact"/>
        <w:ind w:firstLineChars="196" w:firstLine="627"/>
        <w:rPr>
          <w:rFonts w:ascii="仿宋_GB2312" w:eastAsia="仿宋_GB2312"/>
          <w:sz w:val="32"/>
          <w:szCs w:val="32"/>
        </w:rPr>
      </w:pPr>
      <w:r>
        <w:rPr>
          <w:rFonts w:ascii="仿宋_GB2312" w:eastAsia="仿宋_GB2312" w:hint="eastAsia"/>
          <w:sz w:val="32"/>
          <w:szCs w:val="32"/>
        </w:rPr>
        <w:t>选择职位由招录</w:t>
      </w:r>
      <w:r w:rsidR="007C4E5B">
        <w:rPr>
          <w:rFonts w:ascii="仿宋_GB2312" w:eastAsia="仿宋_GB2312" w:hint="eastAsia"/>
          <w:sz w:val="32"/>
          <w:szCs w:val="32"/>
        </w:rPr>
        <w:t>工作组</w:t>
      </w:r>
      <w:r w:rsidR="00C603A0">
        <w:rPr>
          <w:rFonts w:ascii="仿宋_GB2312" w:eastAsia="仿宋_GB2312" w:hint="eastAsia"/>
          <w:sz w:val="32"/>
          <w:szCs w:val="32"/>
        </w:rPr>
        <w:t>组织实施</w:t>
      </w:r>
      <w:r w:rsidR="00C603A0" w:rsidRPr="00B168EA">
        <w:rPr>
          <w:rFonts w:ascii="仿宋_GB2312" w:eastAsia="仿宋_GB2312" w:hint="eastAsia"/>
          <w:sz w:val="32"/>
          <w:szCs w:val="32"/>
        </w:rPr>
        <w:t>。</w:t>
      </w:r>
      <w:r w:rsidR="00C603A0">
        <w:rPr>
          <w:rFonts w:ascii="仿宋_GB2312" w:eastAsia="仿宋_GB2312" w:hint="eastAsia"/>
          <w:sz w:val="32"/>
          <w:szCs w:val="32"/>
        </w:rPr>
        <w:t>面谈</w:t>
      </w:r>
      <w:r w:rsidR="00C603A0" w:rsidRPr="009A11DD">
        <w:rPr>
          <w:rFonts w:ascii="仿宋_GB2312" w:eastAsia="仿宋_GB2312" w:hint="eastAsia"/>
          <w:sz w:val="32"/>
          <w:szCs w:val="32"/>
        </w:rPr>
        <w:t>合格的考生，按照笔试</w:t>
      </w:r>
      <w:r w:rsidR="00C603A0">
        <w:rPr>
          <w:rFonts w:ascii="仿宋_GB2312" w:eastAsia="仿宋_GB2312" w:hint="eastAsia"/>
          <w:sz w:val="32"/>
          <w:szCs w:val="32"/>
        </w:rPr>
        <w:t>合并</w:t>
      </w:r>
      <w:r w:rsidR="00C603A0" w:rsidRPr="009A11DD">
        <w:rPr>
          <w:rFonts w:ascii="仿宋_GB2312" w:eastAsia="仿宋_GB2312" w:hint="eastAsia"/>
          <w:sz w:val="32"/>
          <w:szCs w:val="32"/>
        </w:rPr>
        <w:t>总成绩由高分到低分的顺序（如出现总成绩相同情况，依照行政职业能力测验、申论、专业科目笔试单项成</w:t>
      </w:r>
      <w:r w:rsidR="00C603A0" w:rsidRPr="009A11DD">
        <w:rPr>
          <w:rFonts w:ascii="仿宋_GB2312" w:eastAsia="仿宋_GB2312" w:hint="eastAsia"/>
          <w:sz w:val="32"/>
          <w:szCs w:val="32"/>
        </w:rPr>
        <w:lastRenderedPageBreak/>
        <w:t>绩依次由高到低的顺序确定排名先后；如再出现其他特殊情况，由</w:t>
      </w:r>
      <w:r w:rsidR="00F63F6B">
        <w:rPr>
          <w:rFonts w:ascii="Times New Roman" w:eastAsia="仿宋_GB2312" w:hAnsi="Times New Roman" w:cs="Times New Roman"/>
          <w:sz w:val="32"/>
          <w:szCs w:val="32"/>
        </w:rPr>
        <w:t>自治区公务员主管部门会同自治区公安机关</w:t>
      </w:r>
      <w:r w:rsidR="00C603A0" w:rsidRPr="009A11DD">
        <w:rPr>
          <w:rFonts w:ascii="仿宋_GB2312" w:eastAsia="仿宋_GB2312" w:hint="eastAsia"/>
          <w:sz w:val="32"/>
          <w:szCs w:val="32"/>
        </w:rPr>
        <w:t>研究决定），在录用职位表中选择职位。每个考生只能选择一个职位。前者如现场放弃职位选择，则由后序考生依次递补，直至合格人员全部选择完毕。</w:t>
      </w:r>
    </w:p>
    <w:p w:rsidR="00C603A0" w:rsidRDefault="00C603A0" w:rsidP="00A6395B">
      <w:pPr>
        <w:spacing w:line="520" w:lineRule="exact"/>
        <w:ind w:firstLineChars="196" w:firstLine="627"/>
        <w:rPr>
          <w:rFonts w:ascii="仿宋_GB2312" w:eastAsia="仿宋_GB2312" w:hAnsi="仿宋" w:cs="宋体"/>
          <w:sz w:val="32"/>
          <w:szCs w:val="32"/>
        </w:rPr>
      </w:pPr>
      <w:r w:rsidRPr="00154E34">
        <w:rPr>
          <w:rFonts w:ascii="仿宋_GB2312" w:eastAsia="仿宋_GB2312" w:hint="eastAsia"/>
          <w:sz w:val="32"/>
          <w:szCs w:val="32"/>
        </w:rPr>
        <w:t>原则上，新疆生源毕业生完成选择职位后，</w:t>
      </w:r>
      <w:r w:rsidR="00244815">
        <w:rPr>
          <w:rFonts w:ascii="仿宋_GB2312" w:eastAsia="仿宋_GB2312" w:hint="eastAsia"/>
          <w:sz w:val="32"/>
          <w:szCs w:val="32"/>
        </w:rPr>
        <w:t>再安排</w:t>
      </w:r>
      <w:r w:rsidRPr="00154E34">
        <w:rPr>
          <w:rFonts w:ascii="仿宋_GB2312" w:eastAsia="仿宋_GB2312" w:hint="eastAsia"/>
          <w:sz w:val="32"/>
          <w:szCs w:val="32"/>
        </w:rPr>
        <w:t>内地生源在剩余空缺职位中选择。</w:t>
      </w:r>
    </w:p>
    <w:p w:rsidR="00C603A0" w:rsidRPr="009A11DD" w:rsidRDefault="00C603A0" w:rsidP="00A6395B">
      <w:pPr>
        <w:spacing w:line="520" w:lineRule="exact"/>
        <w:ind w:firstLineChars="200" w:firstLine="640"/>
        <w:rPr>
          <w:rFonts w:ascii="仿宋_GB2312" w:eastAsia="仿宋_GB2312"/>
          <w:sz w:val="32"/>
          <w:szCs w:val="32"/>
        </w:rPr>
      </w:pPr>
      <w:r w:rsidRPr="009A11DD">
        <w:rPr>
          <w:rFonts w:ascii="仿宋_GB2312" w:eastAsia="仿宋_GB2312" w:hint="eastAsia"/>
          <w:sz w:val="32"/>
          <w:szCs w:val="32"/>
        </w:rPr>
        <w:t>1、现场公布职位表及笔试总成绩，报考人员按照各职位条件设置要求，依据笔试总成绩由高分到低分的顺序依次选择职位；</w:t>
      </w:r>
    </w:p>
    <w:p w:rsidR="00C603A0" w:rsidRPr="009A11DD" w:rsidRDefault="00C603A0" w:rsidP="00A6395B">
      <w:pPr>
        <w:spacing w:line="520" w:lineRule="exact"/>
        <w:ind w:firstLineChars="200" w:firstLine="640"/>
        <w:rPr>
          <w:rFonts w:ascii="仿宋_GB2312" w:eastAsia="仿宋_GB2312"/>
          <w:sz w:val="32"/>
          <w:szCs w:val="32"/>
        </w:rPr>
      </w:pPr>
      <w:r w:rsidRPr="009A11DD">
        <w:rPr>
          <w:rFonts w:ascii="仿宋_GB2312" w:eastAsia="仿宋_GB2312" w:hint="eastAsia"/>
          <w:sz w:val="32"/>
          <w:szCs w:val="32"/>
        </w:rPr>
        <w:t>2、每名报考人员现场选择职位有5分钟考虑时间，且只能选择1个空缺职位，时限内未选到符合条件职位的视为自动放弃；</w:t>
      </w:r>
    </w:p>
    <w:p w:rsidR="00C603A0" w:rsidRDefault="00C603A0" w:rsidP="00A6395B">
      <w:pPr>
        <w:spacing w:line="520" w:lineRule="exact"/>
        <w:ind w:firstLineChars="200" w:firstLine="640"/>
        <w:rPr>
          <w:rFonts w:ascii="仿宋_GB2312" w:eastAsia="仿宋_GB2312"/>
          <w:sz w:val="32"/>
          <w:szCs w:val="32"/>
        </w:rPr>
      </w:pPr>
      <w:r>
        <w:rPr>
          <w:rFonts w:ascii="仿宋_GB2312" w:eastAsia="仿宋_GB2312" w:hint="eastAsia"/>
          <w:sz w:val="32"/>
          <w:szCs w:val="32"/>
        </w:rPr>
        <w:t>3</w:t>
      </w:r>
      <w:r w:rsidRPr="009A11DD">
        <w:rPr>
          <w:rFonts w:ascii="仿宋_GB2312" w:eastAsia="仿宋_GB2312" w:hint="eastAsia"/>
          <w:sz w:val="32"/>
          <w:szCs w:val="32"/>
        </w:rPr>
        <w:t>、现场选择职位的考生，需现场签订《职位选择保证书》，由本人及公安机关保存。</w:t>
      </w:r>
    </w:p>
    <w:p w:rsidR="00C603A0" w:rsidRPr="009A11DD" w:rsidRDefault="00C603A0" w:rsidP="00A6395B">
      <w:pPr>
        <w:spacing w:line="520" w:lineRule="exact"/>
        <w:ind w:firstLineChars="200" w:firstLine="640"/>
        <w:rPr>
          <w:rFonts w:ascii="仿宋_GB2312" w:eastAsia="仿宋_GB2312"/>
          <w:sz w:val="32"/>
          <w:szCs w:val="32"/>
        </w:rPr>
      </w:pPr>
      <w:r>
        <w:rPr>
          <w:rFonts w:ascii="仿宋_GB2312" w:eastAsia="仿宋_GB2312" w:hint="eastAsia"/>
          <w:sz w:val="32"/>
          <w:szCs w:val="32"/>
        </w:rPr>
        <w:t>4</w:t>
      </w:r>
      <w:r w:rsidRPr="009A11DD">
        <w:rPr>
          <w:rFonts w:ascii="仿宋_GB2312" w:eastAsia="仿宋_GB2312" w:hint="eastAsia"/>
          <w:sz w:val="32"/>
          <w:szCs w:val="32"/>
        </w:rPr>
        <w:t>、现场放弃选择职位及规定时限内未能选择职位的考生，需现场签订《自愿放弃保证书》；</w:t>
      </w:r>
    </w:p>
    <w:p w:rsidR="00C603A0" w:rsidRPr="009A11DD" w:rsidRDefault="00C603A0" w:rsidP="00A6395B">
      <w:pPr>
        <w:spacing w:line="520" w:lineRule="exact"/>
        <w:ind w:firstLineChars="200" w:firstLine="640"/>
        <w:rPr>
          <w:rFonts w:ascii="仿宋_GB2312" w:eastAsia="仿宋_GB2312"/>
          <w:sz w:val="32"/>
          <w:szCs w:val="32"/>
        </w:rPr>
      </w:pPr>
      <w:r>
        <w:rPr>
          <w:rFonts w:ascii="仿宋_GB2312" w:eastAsia="仿宋_GB2312" w:hint="eastAsia"/>
          <w:sz w:val="32"/>
          <w:szCs w:val="32"/>
        </w:rPr>
        <w:t>5、</w:t>
      </w:r>
      <w:r w:rsidR="00887B9D">
        <w:rPr>
          <w:rFonts w:ascii="仿宋_GB2312" w:eastAsia="仿宋_GB2312" w:hint="eastAsia"/>
          <w:sz w:val="32"/>
          <w:szCs w:val="32"/>
        </w:rPr>
        <w:t>考生</w:t>
      </w:r>
      <w:r>
        <w:rPr>
          <w:rFonts w:ascii="仿宋_GB2312" w:eastAsia="仿宋_GB2312" w:hint="eastAsia"/>
          <w:sz w:val="32"/>
          <w:szCs w:val="32"/>
        </w:rPr>
        <w:t>上交</w:t>
      </w:r>
      <w:r w:rsidR="00887B9D">
        <w:rPr>
          <w:rFonts w:ascii="仿宋_GB2312" w:eastAsia="仿宋_GB2312" w:hint="eastAsia"/>
          <w:sz w:val="32"/>
          <w:szCs w:val="32"/>
        </w:rPr>
        <w:t>本人</w:t>
      </w:r>
      <w:r>
        <w:rPr>
          <w:rFonts w:ascii="仿宋_GB2312" w:eastAsia="仿宋_GB2312" w:hAnsi="仿宋" w:hint="eastAsia"/>
          <w:sz w:val="32"/>
          <w:szCs w:val="32"/>
        </w:rPr>
        <w:t>《全日制普通高等院校毕业生就业协议书》，由招录</w:t>
      </w:r>
      <w:r w:rsidR="0034256D">
        <w:rPr>
          <w:rFonts w:ascii="仿宋_GB2312" w:eastAsia="仿宋_GB2312" w:hAnsi="仿宋" w:hint="eastAsia"/>
          <w:sz w:val="32"/>
          <w:szCs w:val="32"/>
        </w:rPr>
        <w:t>工作</w:t>
      </w:r>
      <w:r>
        <w:rPr>
          <w:rFonts w:ascii="仿宋_GB2312" w:eastAsia="仿宋_GB2312" w:hAnsi="仿宋" w:hint="eastAsia"/>
          <w:sz w:val="32"/>
          <w:szCs w:val="32"/>
        </w:rPr>
        <w:t>组回疆签订</w:t>
      </w:r>
      <w:r>
        <w:rPr>
          <w:rFonts w:ascii="仿宋_GB2312" w:eastAsia="仿宋_GB2312" w:hint="eastAsia"/>
          <w:sz w:val="32"/>
          <w:szCs w:val="32"/>
        </w:rPr>
        <w:t>。</w:t>
      </w:r>
    </w:p>
    <w:p w:rsidR="00C84C73" w:rsidRPr="00E714A3" w:rsidRDefault="00C84C73" w:rsidP="00A6395B">
      <w:pPr>
        <w:spacing w:line="520" w:lineRule="exact"/>
        <w:ind w:firstLineChars="200" w:firstLine="643"/>
        <w:rPr>
          <w:rFonts w:ascii="楷体_GB2312" w:eastAsia="楷体_GB2312"/>
          <w:b/>
          <w:sz w:val="32"/>
          <w:szCs w:val="32"/>
        </w:rPr>
      </w:pPr>
      <w:r w:rsidRPr="00E714A3">
        <w:rPr>
          <w:rFonts w:ascii="楷体_GB2312" w:eastAsia="楷体_GB2312" w:hint="eastAsia"/>
          <w:b/>
          <w:sz w:val="32"/>
          <w:szCs w:val="32"/>
        </w:rPr>
        <w:t>（</w:t>
      </w:r>
      <w:r w:rsidR="00834345">
        <w:rPr>
          <w:rFonts w:ascii="楷体_GB2312" w:eastAsia="楷体_GB2312" w:hint="eastAsia"/>
          <w:b/>
          <w:sz w:val="32"/>
          <w:szCs w:val="32"/>
        </w:rPr>
        <w:t>八</w:t>
      </w:r>
      <w:r w:rsidRPr="00E714A3">
        <w:rPr>
          <w:rFonts w:ascii="楷体_GB2312" w:eastAsia="楷体_GB2312" w:hint="eastAsia"/>
          <w:b/>
          <w:sz w:val="32"/>
          <w:szCs w:val="32"/>
        </w:rPr>
        <w:t>）公示</w:t>
      </w:r>
    </w:p>
    <w:p w:rsidR="00C84C73" w:rsidRPr="00AC5C1D" w:rsidRDefault="0024227B" w:rsidP="00A6395B">
      <w:pPr>
        <w:spacing w:line="520" w:lineRule="exact"/>
        <w:ind w:firstLineChars="200" w:firstLine="640"/>
        <w:rPr>
          <w:rFonts w:ascii="仿宋_GB2312" w:eastAsia="仿宋_GB2312"/>
          <w:sz w:val="32"/>
          <w:szCs w:val="32"/>
        </w:rPr>
      </w:pPr>
      <w:r>
        <w:rPr>
          <w:rFonts w:ascii="仿宋_GB2312" w:eastAsia="仿宋_GB2312" w:hint="eastAsia"/>
          <w:sz w:val="32"/>
          <w:szCs w:val="32"/>
        </w:rPr>
        <w:t>招录</w:t>
      </w:r>
      <w:r w:rsidR="0034256D">
        <w:rPr>
          <w:rFonts w:ascii="仿宋_GB2312" w:eastAsia="仿宋_GB2312" w:hint="eastAsia"/>
          <w:sz w:val="32"/>
          <w:szCs w:val="32"/>
        </w:rPr>
        <w:t>工作</w:t>
      </w:r>
      <w:r w:rsidR="00C84C73" w:rsidRPr="00AC5C1D">
        <w:rPr>
          <w:rFonts w:ascii="仿宋_GB2312" w:eastAsia="仿宋_GB2312" w:hint="eastAsia"/>
          <w:sz w:val="32"/>
          <w:szCs w:val="32"/>
        </w:rPr>
        <w:t>组从各招录环节全部合格的人员中确定拟录用人员，填写</w:t>
      </w:r>
      <w:r w:rsidR="00C84C73" w:rsidRPr="00003151">
        <w:rPr>
          <w:rFonts w:ascii="仿宋_GB2312" w:eastAsia="仿宋_GB2312" w:hint="eastAsia"/>
          <w:sz w:val="32"/>
          <w:szCs w:val="32"/>
        </w:rPr>
        <w:t>《成绩汇总表》、《拟录用人员名单》，</w:t>
      </w:r>
      <w:r w:rsidR="00C84C73" w:rsidRPr="00AC5C1D">
        <w:rPr>
          <w:rFonts w:ascii="仿宋_GB2312" w:eastAsia="仿宋_GB2312" w:hint="eastAsia"/>
          <w:sz w:val="32"/>
          <w:szCs w:val="32"/>
        </w:rPr>
        <w:t>在</w:t>
      </w:r>
      <w:r w:rsidR="005C2B40">
        <w:rPr>
          <w:rFonts w:ascii="仿宋_GB2312" w:eastAsia="仿宋_GB2312" w:hAnsi="仿宋_GB2312" w:hint="eastAsia"/>
          <w:sz w:val="32"/>
          <w:szCs w:val="32"/>
        </w:rPr>
        <w:t>校内</w:t>
      </w:r>
      <w:r w:rsidR="00C84C73" w:rsidRPr="00AC5C1D">
        <w:rPr>
          <w:rFonts w:ascii="仿宋_GB2312" w:eastAsia="仿宋_GB2312" w:hint="eastAsia"/>
          <w:sz w:val="32"/>
          <w:szCs w:val="32"/>
        </w:rPr>
        <w:t>进行为期7天的公示。</w:t>
      </w:r>
    </w:p>
    <w:p w:rsidR="00C84C73" w:rsidRPr="003B40C8" w:rsidRDefault="00D905AF" w:rsidP="00A6395B">
      <w:pPr>
        <w:spacing w:line="520" w:lineRule="exact"/>
        <w:ind w:firstLineChars="200" w:firstLine="643"/>
        <w:rPr>
          <w:rFonts w:ascii="楷体_GB2312" w:eastAsia="楷体_GB2312"/>
          <w:b/>
          <w:sz w:val="32"/>
          <w:szCs w:val="32"/>
        </w:rPr>
      </w:pPr>
      <w:r>
        <w:rPr>
          <w:rFonts w:ascii="楷体_GB2312" w:eastAsia="楷体_GB2312" w:hint="eastAsia"/>
          <w:b/>
          <w:sz w:val="32"/>
          <w:szCs w:val="32"/>
        </w:rPr>
        <w:t>（九</w:t>
      </w:r>
      <w:r w:rsidR="00C84C73" w:rsidRPr="003B40C8">
        <w:rPr>
          <w:rFonts w:ascii="楷体_GB2312" w:eastAsia="楷体_GB2312" w:hint="eastAsia"/>
          <w:b/>
          <w:sz w:val="32"/>
          <w:szCs w:val="32"/>
        </w:rPr>
        <w:t>）录用</w:t>
      </w:r>
    </w:p>
    <w:p w:rsidR="00C84C73" w:rsidRDefault="00C84C73" w:rsidP="00A6395B">
      <w:pPr>
        <w:pStyle w:val="2"/>
        <w:spacing w:line="520" w:lineRule="exact"/>
        <w:ind w:firstLineChars="200" w:firstLine="640"/>
      </w:pPr>
      <w:r>
        <w:t>公示无异议且考察、体检合格的拟录用人员，由自治区</w:t>
      </w:r>
      <w:r w:rsidR="009F5473">
        <w:rPr>
          <w:rFonts w:hint="eastAsia"/>
        </w:rPr>
        <w:t>党委组织部公务员局</w:t>
      </w:r>
      <w:r>
        <w:t>下达录用通知，用人单位办理录用等有</w:t>
      </w:r>
      <w:r>
        <w:lastRenderedPageBreak/>
        <w:t>关手续。</w:t>
      </w:r>
    </w:p>
    <w:p w:rsidR="009F5473" w:rsidRPr="0036529A" w:rsidRDefault="00752BF2" w:rsidP="00A6395B">
      <w:pPr>
        <w:spacing w:line="520" w:lineRule="exact"/>
        <w:ind w:firstLineChars="200" w:firstLine="640"/>
        <w:rPr>
          <w:rFonts w:ascii="黑体" w:eastAsia="黑体"/>
          <w:color w:val="000000"/>
          <w:sz w:val="32"/>
          <w:szCs w:val="32"/>
        </w:rPr>
      </w:pPr>
      <w:r>
        <w:rPr>
          <w:rFonts w:ascii="黑体" w:eastAsia="黑体" w:hint="eastAsia"/>
          <w:color w:val="000000"/>
          <w:sz w:val="32"/>
          <w:szCs w:val="32"/>
        </w:rPr>
        <w:t>三</w:t>
      </w:r>
      <w:r w:rsidR="009F5473" w:rsidRPr="0036529A">
        <w:rPr>
          <w:rFonts w:ascii="黑体" w:eastAsia="黑体" w:hint="eastAsia"/>
          <w:color w:val="000000"/>
          <w:sz w:val="32"/>
          <w:szCs w:val="32"/>
        </w:rPr>
        <w:t xml:space="preserve">、监督、纪律及其它要求 </w:t>
      </w:r>
    </w:p>
    <w:p w:rsidR="009F5473" w:rsidRPr="005A1682" w:rsidRDefault="00D905AF" w:rsidP="005C2B40">
      <w:pPr>
        <w:spacing w:line="520" w:lineRule="exact"/>
        <w:ind w:firstLineChars="200" w:firstLine="640"/>
        <w:rPr>
          <w:rFonts w:ascii="仿宋_GB2312" w:eastAsia="仿宋_GB2312"/>
          <w:color w:val="000000"/>
          <w:sz w:val="32"/>
          <w:szCs w:val="32"/>
        </w:rPr>
      </w:pPr>
      <w:r w:rsidRPr="005C2B40">
        <w:rPr>
          <w:rFonts w:ascii="楷体_GB2312" w:eastAsia="楷体_GB2312" w:hint="eastAsia"/>
          <w:sz w:val="32"/>
          <w:szCs w:val="32"/>
        </w:rPr>
        <w:t>（一）</w:t>
      </w:r>
      <w:r w:rsidR="009F5473" w:rsidRPr="005A1682">
        <w:rPr>
          <w:rFonts w:ascii="仿宋_GB2312" w:eastAsia="仿宋_GB2312" w:hint="eastAsia"/>
          <w:color w:val="000000"/>
          <w:sz w:val="32"/>
          <w:szCs w:val="32"/>
        </w:rPr>
        <w:t>自治区</w:t>
      </w:r>
      <w:r w:rsidR="009F5473">
        <w:rPr>
          <w:rFonts w:ascii="仿宋_GB2312" w:eastAsia="仿宋_GB2312" w:hint="eastAsia"/>
          <w:color w:val="000000"/>
          <w:sz w:val="32"/>
          <w:szCs w:val="32"/>
        </w:rPr>
        <w:t>党委组织部</w:t>
      </w:r>
      <w:r w:rsidR="009F5473" w:rsidRPr="005A1682">
        <w:rPr>
          <w:rFonts w:ascii="仿宋_GB2312" w:eastAsia="仿宋_GB2312" w:hint="eastAsia"/>
          <w:color w:val="000000"/>
          <w:sz w:val="32"/>
          <w:szCs w:val="32"/>
        </w:rPr>
        <w:t>对</w:t>
      </w:r>
      <w:r w:rsidR="005B52AF">
        <w:rPr>
          <w:rFonts w:ascii="仿宋_GB2312" w:eastAsia="仿宋_GB2312" w:hint="eastAsia"/>
          <w:color w:val="000000"/>
          <w:sz w:val="32"/>
          <w:szCs w:val="32"/>
        </w:rPr>
        <w:t>专场招录</w:t>
      </w:r>
      <w:r w:rsidR="009F5473" w:rsidRPr="005A1682">
        <w:rPr>
          <w:rFonts w:ascii="仿宋_GB2312" w:eastAsia="仿宋_GB2312" w:hint="eastAsia"/>
          <w:color w:val="000000"/>
          <w:sz w:val="32"/>
          <w:szCs w:val="32"/>
        </w:rPr>
        <w:t>工作进行全程</w:t>
      </w:r>
      <w:r w:rsidR="009F5473">
        <w:rPr>
          <w:rFonts w:ascii="仿宋_GB2312" w:eastAsia="仿宋_GB2312" w:hint="eastAsia"/>
          <w:color w:val="000000"/>
          <w:sz w:val="32"/>
          <w:szCs w:val="32"/>
        </w:rPr>
        <w:t>指导，纪检监察人员对</w:t>
      </w:r>
      <w:r w:rsidR="005C2B40">
        <w:rPr>
          <w:rFonts w:ascii="仿宋_GB2312" w:eastAsia="仿宋_GB2312" w:hint="eastAsia"/>
          <w:color w:val="000000"/>
          <w:sz w:val="32"/>
          <w:szCs w:val="32"/>
        </w:rPr>
        <w:t>招录</w:t>
      </w:r>
      <w:r w:rsidR="009F5473">
        <w:rPr>
          <w:rFonts w:ascii="仿宋_GB2312" w:eastAsia="仿宋_GB2312" w:hint="eastAsia"/>
          <w:color w:val="000000"/>
          <w:sz w:val="32"/>
          <w:szCs w:val="32"/>
        </w:rPr>
        <w:t>工作进行监督，</w:t>
      </w:r>
      <w:r w:rsidR="009F5473" w:rsidRPr="00DD74A5">
        <w:rPr>
          <w:rFonts w:ascii="仿宋_GB2312" w:eastAsia="仿宋_GB2312" w:hAnsi="仿宋" w:cs="宋体" w:hint="eastAsia"/>
          <w:sz w:val="32"/>
          <w:szCs w:val="32"/>
        </w:rPr>
        <w:t>保证</w:t>
      </w:r>
      <w:r w:rsidR="005B52AF">
        <w:rPr>
          <w:rFonts w:ascii="仿宋_GB2312" w:eastAsia="仿宋_GB2312" w:hAnsi="仿宋" w:cs="宋体" w:hint="eastAsia"/>
          <w:sz w:val="32"/>
          <w:szCs w:val="32"/>
        </w:rPr>
        <w:t>专场招录</w:t>
      </w:r>
      <w:r w:rsidR="009F5473" w:rsidRPr="00DD74A5">
        <w:rPr>
          <w:rFonts w:ascii="仿宋_GB2312" w:eastAsia="仿宋_GB2312" w:hAnsi="仿宋" w:cs="宋体" w:hint="eastAsia"/>
          <w:sz w:val="32"/>
          <w:szCs w:val="32"/>
        </w:rPr>
        <w:t>工作的公平、公正</w:t>
      </w:r>
      <w:r w:rsidR="009F5473" w:rsidRPr="005A1682">
        <w:rPr>
          <w:rFonts w:ascii="仿宋_GB2312" w:eastAsia="仿宋_GB2312" w:hint="eastAsia"/>
          <w:color w:val="000000"/>
          <w:sz w:val="32"/>
          <w:szCs w:val="32"/>
        </w:rPr>
        <w:t>。</w:t>
      </w:r>
    </w:p>
    <w:p w:rsidR="009F5473" w:rsidRPr="005A1682" w:rsidRDefault="00D905AF" w:rsidP="005C2B40">
      <w:pPr>
        <w:spacing w:line="520" w:lineRule="exact"/>
        <w:ind w:firstLineChars="200" w:firstLine="640"/>
        <w:rPr>
          <w:rFonts w:ascii="仿宋_GB2312" w:eastAsia="仿宋_GB2312"/>
          <w:color w:val="000000"/>
          <w:sz w:val="32"/>
          <w:szCs w:val="32"/>
        </w:rPr>
      </w:pPr>
      <w:r w:rsidRPr="005C2B40">
        <w:rPr>
          <w:rFonts w:ascii="楷体_GB2312" w:eastAsia="楷体_GB2312" w:hint="eastAsia"/>
          <w:sz w:val="32"/>
          <w:szCs w:val="32"/>
        </w:rPr>
        <w:t>（二）</w:t>
      </w:r>
      <w:r w:rsidR="009F5473" w:rsidRPr="005A1682">
        <w:rPr>
          <w:rFonts w:ascii="仿宋_GB2312" w:eastAsia="仿宋_GB2312" w:hint="eastAsia"/>
          <w:color w:val="000000"/>
          <w:sz w:val="32"/>
          <w:szCs w:val="32"/>
        </w:rPr>
        <w:t>参加</w:t>
      </w:r>
      <w:r w:rsidR="005B52AF">
        <w:rPr>
          <w:rFonts w:ascii="仿宋_GB2312" w:eastAsia="仿宋_GB2312" w:hint="eastAsia"/>
          <w:color w:val="000000"/>
          <w:sz w:val="32"/>
          <w:szCs w:val="32"/>
        </w:rPr>
        <w:t>专场招录</w:t>
      </w:r>
      <w:r w:rsidR="009F5473" w:rsidRPr="005A1682">
        <w:rPr>
          <w:rFonts w:ascii="仿宋_GB2312" w:eastAsia="仿宋_GB2312" w:hint="eastAsia"/>
          <w:color w:val="000000"/>
          <w:sz w:val="32"/>
          <w:szCs w:val="32"/>
        </w:rPr>
        <w:t>工作的考官或工作人员，与报考人员之间有夫妻关系、直系血亲关系、三代以内旁系血亲关系、近姻亲关系以及其他利害关系的，实行公务回避。</w:t>
      </w:r>
    </w:p>
    <w:p w:rsidR="009F5473" w:rsidRDefault="00D905AF" w:rsidP="005C2B40">
      <w:pPr>
        <w:spacing w:line="520" w:lineRule="exact"/>
        <w:ind w:firstLineChars="200" w:firstLine="640"/>
        <w:rPr>
          <w:rFonts w:ascii="仿宋_GB2312" w:eastAsia="仿宋_GB2312"/>
          <w:color w:val="000000"/>
          <w:sz w:val="32"/>
          <w:szCs w:val="32"/>
        </w:rPr>
      </w:pPr>
      <w:r w:rsidRPr="005C2B40">
        <w:rPr>
          <w:rFonts w:ascii="楷体_GB2312" w:eastAsia="楷体_GB2312" w:hint="eastAsia"/>
          <w:sz w:val="32"/>
          <w:szCs w:val="32"/>
        </w:rPr>
        <w:t>（三）</w:t>
      </w:r>
      <w:r w:rsidR="009F5473" w:rsidRPr="005A1682">
        <w:rPr>
          <w:rFonts w:ascii="仿宋_GB2312" w:eastAsia="仿宋_GB2312" w:hint="eastAsia"/>
          <w:color w:val="000000"/>
          <w:sz w:val="32"/>
          <w:szCs w:val="32"/>
        </w:rPr>
        <w:t>对违反规定的考官、工作人员以及报考人员按规定进行查处，情节严重构成犯罪的，移交司法机关处理。</w:t>
      </w:r>
    </w:p>
    <w:p w:rsidR="009F5473" w:rsidRPr="001B64FB" w:rsidRDefault="00D905AF" w:rsidP="005C2B40">
      <w:pPr>
        <w:spacing w:line="520" w:lineRule="exact"/>
        <w:ind w:firstLineChars="200" w:firstLine="640"/>
        <w:rPr>
          <w:rFonts w:ascii="仿宋_GB2312" w:eastAsia="仿宋_GB2312"/>
          <w:color w:val="000000"/>
          <w:sz w:val="32"/>
          <w:szCs w:val="32"/>
        </w:rPr>
      </w:pPr>
      <w:r w:rsidRPr="005C2B40">
        <w:rPr>
          <w:rFonts w:ascii="楷体_GB2312" w:eastAsia="楷体_GB2312" w:hint="eastAsia"/>
          <w:sz w:val="32"/>
          <w:szCs w:val="32"/>
        </w:rPr>
        <w:t>（四）</w:t>
      </w:r>
      <w:r w:rsidR="005B52AF">
        <w:rPr>
          <w:rFonts w:ascii="仿宋_GB2312" w:eastAsia="仿宋_GB2312" w:hint="eastAsia"/>
          <w:color w:val="000000"/>
          <w:sz w:val="32"/>
          <w:szCs w:val="32"/>
        </w:rPr>
        <w:t>对违反</w:t>
      </w:r>
      <w:r w:rsidR="005C2B40">
        <w:rPr>
          <w:rFonts w:ascii="仿宋_GB2312" w:eastAsia="仿宋_GB2312" w:hint="eastAsia"/>
          <w:color w:val="000000"/>
          <w:sz w:val="32"/>
          <w:szCs w:val="32"/>
        </w:rPr>
        <w:t>招录工作</w:t>
      </w:r>
      <w:r w:rsidR="005B52AF">
        <w:rPr>
          <w:rFonts w:ascii="仿宋_GB2312" w:eastAsia="仿宋_GB2312" w:hint="eastAsia"/>
          <w:color w:val="000000"/>
          <w:sz w:val="32"/>
          <w:szCs w:val="32"/>
        </w:rPr>
        <w:t>纪律或填报虚假信息</w:t>
      </w:r>
      <w:r w:rsidR="009F5473" w:rsidRPr="001B64FB">
        <w:rPr>
          <w:rFonts w:ascii="仿宋_GB2312" w:eastAsia="仿宋_GB2312" w:hint="eastAsia"/>
          <w:color w:val="000000"/>
          <w:sz w:val="32"/>
          <w:szCs w:val="32"/>
        </w:rPr>
        <w:t>的报考人员，视情节轻重，取消考试资格或录用资格，触犯法律的，移交司法机关处理。</w:t>
      </w:r>
    </w:p>
    <w:p w:rsidR="009F5473" w:rsidRDefault="009F5473" w:rsidP="00A6395B">
      <w:pPr>
        <w:spacing w:line="520" w:lineRule="exact"/>
        <w:ind w:firstLineChars="200" w:firstLine="640"/>
        <w:rPr>
          <w:rFonts w:ascii="仿宋_GB2312" w:eastAsia="仿宋_GB2312"/>
          <w:sz w:val="32"/>
          <w:szCs w:val="32"/>
        </w:rPr>
      </w:pPr>
      <w:r>
        <w:rPr>
          <w:rFonts w:ascii="仿宋_GB2312" w:eastAsia="仿宋_GB2312" w:hint="eastAsia"/>
          <w:sz w:val="32"/>
          <w:szCs w:val="32"/>
        </w:rPr>
        <w:t>招录组联系电话</w:t>
      </w:r>
      <w:r w:rsidRPr="00140560">
        <w:rPr>
          <w:rFonts w:ascii="仿宋_GB2312" w:eastAsia="仿宋_GB2312" w:hint="eastAsia"/>
          <w:sz w:val="32"/>
          <w:szCs w:val="32"/>
        </w:rPr>
        <w:t xml:space="preserve">：赵  </w:t>
      </w:r>
      <w:proofErr w:type="gramStart"/>
      <w:r w:rsidRPr="00140560">
        <w:rPr>
          <w:rFonts w:ascii="仿宋_GB2312" w:eastAsia="仿宋_GB2312" w:hint="eastAsia"/>
          <w:sz w:val="32"/>
          <w:szCs w:val="32"/>
        </w:rPr>
        <w:t>磊</w:t>
      </w:r>
      <w:proofErr w:type="gramEnd"/>
      <w:r w:rsidRPr="00140560">
        <w:rPr>
          <w:rFonts w:ascii="仿宋_GB2312" w:eastAsia="仿宋_GB2312" w:hint="eastAsia"/>
          <w:sz w:val="32"/>
          <w:szCs w:val="32"/>
        </w:rPr>
        <w:t xml:space="preserve">  0991-55860</w:t>
      </w:r>
      <w:r>
        <w:rPr>
          <w:rFonts w:ascii="仿宋_GB2312" w:eastAsia="仿宋_GB2312" w:hint="eastAsia"/>
          <w:sz w:val="32"/>
          <w:szCs w:val="32"/>
        </w:rPr>
        <w:t>6</w:t>
      </w:r>
      <w:r w:rsidRPr="00140560">
        <w:rPr>
          <w:rFonts w:ascii="仿宋_GB2312" w:eastAsia="仿宋_GB2312" w:hint="eastAsia"/>
          <w:sz w:val="32"/>
          <w:szCs w:val="32"/>
        </w:rPr>
        <w:t>1</w:t>
      </w:r>
    </w:p>
    <w:p w:rsidR="009F5473" w:rsidRDefault="009F5473" w:rsidP="00A6395B">
      <w:pPr>
        <w:spacing w:line="520" w:lineRule="exact"/>
        <w:ind w:firstLineChars="1000" w:firstLine="3200"/>
        <w:rPr>
          <w:rFonts w:ascii="仿宋_GB2312" w:eastAsia="仿宋_GB2312"/>
          <w:sz w:val="32"/>
          <w:szCs w:val="32"/>
        </w:rPr>
      </w:pPr>
      <w:r>
        <w:rPr>
          <w:rFonts w:ascii="仿宋_GB2312" w:eastAsia="仿宋_GB2312" w:hint="eastAsia"/>
          <w:sz w:val="32"/>
          <w:szCs w:val="32"/>
        </w:rPr>
        <w:t>王兴华  0991-5586051</w:t>
      </w:r>
    </w:p>
    <w:p w:rsidR="009F5473" w:rsidRDefault="009F5473" w:rsidP="00A6395B">
      <w:pPr>
        <w:spacing w:line="520" w:lineRule="exact"/>
        <w:ind w:firstLineChars="200" w:firstLine="640"/>
        <w:rPr>
          <w:rFonts w:ascii="仿宋_GB2312" w:eastAsia="仿宋_GB2312"/>
          <w:sz w:val="32"/>
          <w:szCs w:val="32"/>
        </w:rPr>
      </w:pPr>
    </w:p>
    <w:p w:rsidR="009F5473" w:rsidRDefault="009F5473" w:rsidP="00A6395B">
      <w:pPr>
        <w:spacing w:line="520" w:lineRule="exact"/>
        <w:ind w:firstLineChars="200" w:firstLine="640"/>
        <w:rPr>
          <w:rFonts w:ascii="仿宋_GB2312" w:eastAsia="仿宋_GB2312"/>
          <w:sz w:val="32"/>
          <w:szCs w:val="32"/>
        </w:rPr>
      </w:pPr>
    </w:p>
    <w:p w:rsidR="009F5473" w:rsidRPr="00003151" w:rsidRDefault="009F5473" w:rsidP="00A6395B">
      <w:pPr>
        <w:spacing w:line="520" w:lineRule="exact"/>
        <w:ind w:leftChars="304" w:left="1918" w:hangingChars="400" w:hanging="1280"/>
        <w:rPr>
          <w:rFonts w:ascii="仿宋_GB2312" w:eastAsia="仿宋_GB2312"/>
          <w:sz w:val="32"/>
          <w:szCs w:val="32"/>
        </w:rPr>
      </w:pPr>
      <w:r>
        <w:rPr>
          <w:rFonts w:ascii="仿宋_GB2312" w:eastAsia="仿宋_GB2312" w:hint="eastAsia"/>
          <w:sz w:val="32"/>
          <w:szCs w:val="32"/>
        </w:rPr>
        <w:t>附件：</w:t>
      </w:r>
      <w:r w:rsidRPr="00003151">
        <w:rPr>
          <w:rFonts w:ascii="仿宋_GB2312" w:eastAsia="仿宋_GB2312" w:hint="eastAsia"/>
          <w:sz w:val="32"/>
          <w:szCs w:val="32"/>
        </w:rPr>
        <w:t>1.资格审查表</w:t>
      </w:r>
    </w:p>
    <w:p w:rsidR="009F5473" w:rsidRPr="00003151" w:rsidRDefault="00FE12AD" w:rsidP="005359C4">
      <w:pPr>
        <w:spacing w:line="520" w:lineRule="exact"/>
        <w:ind w:firstLineChars="500" w:firstLine="1600"/>
        <w:rPr>
          <w:rFonts w:ascii="仿宋_GB2312" w:eastAsia="仿宋_GB2312"/>
          <w:sz w:val="32"/>
          <w:szCs w:val="32"/>
        </w:rPr>
      </w:pPr>
      <w:r>
        <w:rPr>
          <w:rFonts w:ascii="仿宋_GB2312" w:eastAsia="仿宋_GB2312" w:hint="eastAsia"/>
          <w:sz w:val="32"/>
          <w:szCs w:val="32"/>
        </w:rPr>
        <w:t>2</w:t>
      </w:r>
      <w:r w:rsidR="009F5473" w:rsidRPr="00003151">
        <w:rPr>
          <w:rFonts w:ascii="仿宋_GB2312" w:eastAsia="仿宋_GB2312" w:hint="eastAsia"/>
          <w:sz w:val="32"/>
          <w:szCs w:val="32"/>
        </w:rPr>
        <w:t>.成绩汇总表</w:t>
      </w:r>
    </w:p>
    <w:p w:rsidR="009F5473" w:rsidRPr="00003151" w:rsidRDefault="00FE12AD" w:rsidP="00A6395B">
      <w:pPr>
        <w:spacing w:line="520" w:lineRule="exact"/>
        <w:ind w:firstLineChars="500" w:firstLine="1600"/>
        <w:rPr>
          <w:rFonts w:ascii="仿宋_GB2312" w:eastAsia="仿宋_GB2312"/>
          <w:sz w:val="32"/>
          <w:szCs w:val="32"/>
          <w:highlight w:val="yellow"/>
        </w:rPr>
      </w:pPr>
      <w:r>
        <w:rPr>
          <w:rFonts w:ascii="仿宋_GB2312" w:eastAsia="仿宋_GB2312" w:hint="eastAsia"/>
          <w:sz w:val="32"/>
          <w:szCs w:val="32"/>
        </w:rPr>
        <w:t>3</w:t>
      </w:r>
      <w:r w:rsidR="000448E1">
        <w:rPr>
          <w:rFonts w:ascii="仿宋_GB2312" w:eastAsia="仿宋_GB2312" w:hint="eastAsia"/>
          <w:sz w:val="32"/>
          <w:szCs w:val="32"/>
        </w:rPr>
        <w:t>.</w:t>
      </w:r>
      <w:r w:rsidR="009F5473" w:rsidRPr="00003151">
        <w:rPr>
          <w:rFonts w:ascii="仿宋_GB2312" w:eastAsia="仿宋_GB2312" w:hint="eastAsia"/>
          <w:sz w:val="32"/>
          <w:szCs w:val="32"/>
        </w:rPr>
        <w:t>拟录用人员名单</w:t>
      </w:r>
    </w:p>
    <w:p w:rsidR="009F5473" w:rsidRPr="003D5584" w:rsidRDefault="009F5473" w:rsidP="00A6395B">
      <w:pPr>
        <w:spacing w:line="520" w:lineRule="exact"/>
        <w:ind w:leftChars="304" w:left="1118" w:hangingChars="150" w:hanging="480"/>
        <w:rPr>
          <w:rFonts w:ascii="仿宋_GB2312" w:eastAsia="仿宋_GB2312"/>
          <w:sz w:val="32"/>
          <w:szCs w:val="32"/>
        </w:rPr>
      </w:pPr>
    </w:p>
    <w:p w:rsidR="009F5473" w:rsidRDefault="009F5473" w:rsidP="00A6395B">
      <w:pPr>
        <w:spacing w:line="520" w:lineRule="exact"/>
        <w:rPr>
          <w:rFonts w:ascii="仿宋_GB2312" w:eastAsia="仿宋_GB2312"/>
          <w:sz w:val="32"/>
          <w:szCs w:val="32"/>
        </w:rPr>
      </w:pPr>
    </w:p>
    <w:p w:rsidR="009F5473" w:rsidRPr="000C0AE7" w:rsidRDefault="009F5473" w:rsidP="00A6395B">
      <w:pPr>
        <w:spacing w:line="520" w:lineRule="exact"/>
        <w:ind w:firstLineChars="1000" w:firstLine="3200"/>
        <w:rPr>
          <w:rFonts w:ascii="仿宋_GB2312" w:eastAsia="仿宋_GB2312"/>
          <w:sz w:val="32"/>
          <w:szCs w:val="32"/>
        </w:rPr>
      </w:pPr>
      <w:r w:rsidRPr="00714DB9">
        <w:rPr>
          <w:rFonts w:ascii="仿宋_GB2312" w:eastAsia="仿宋_GB2312" w:hAnsi="仿宋_GB2312" w:hint="eastAsia"/>
          <w:sz w:val="32"/>
        </w:rPr>
        <w:t>新疆维吾尔自治区</w:t>
      </w:r>
      <w:r>
        <w:rPr>
          <w:rFonts w:ascii="仿宋_GB2312" w:eastAsia="仿宋_GB2312" w:hAnsi="仿宋_GB2312" w:hint="eastAsia"/>
          <w:sz w:val="32"/>
        </w:rPr>
        <w:t>公安厅</w:t>
      </w:r>
      <w:r>
        <w:rPr>
          <w:rFonts w:ascii="仿宋_GB2312" w:eastAsia="仿宋_GB2312" w:hint="eastAsia"/>
          <w:sz w:val="32"/>
          <w:szCs w:val="32"/>
        </w:rPr>
        <w:t>政治部</w:t>
      </w:r>
    </w:p>
    <w:p w:rsidR="009F5473" w:rsidRDefault="009F5473" w:rsidP="00A6395B">
      <w:pPr>
        <w:spacing w:line="520" w:lineRule="exact"/>
        <w:rPr>
          <w:rFonts w:ascii="仿宋_GB2312" w:eastAsia="仿宋_GB2312" w:hAnsi="仿宋_GB2312"/>
          <w:sz w:val="32"/>
        </w:rPr>
      </w:pPr>
      <w:r>
        <w:rPr>
          <w:rFonts w:ascii="仿宋_GB2312" w:eastAsia="仿宋_GB2312" w:hAnsi="仿宋_GB2312" w:hint="eastAsia"/>
          <w:sz w:val="32"/>
        </w:rPr>
        <w:t xml:space="preserve">　　　　　　　　　　　     </w:t>
      </w:r>
      <w:r>
        <w:rPr>
          <w:rFonts w:ascii="仿宋_GB2312" w:eastAsia="仿宋_GB2312" w:hAnsi="仿宋_GB2312"/>
          <w:sz w:val="32"/>
        </w:rPr>
        <w:t>201</w:t>
      </w:r>
      <w:r w:rsidR="00863DE8">
        <w:rPr>
          <w:rFonts w:ascii="仿宋_GB2312" w:eastAsia="仿宋_GB2312" w:hAnsi="仿宋_GB2312" w:hint="eastAsia"/>
          <w:sz w:val="32"/>
        </w:rPr>
        <w:t>9</w:t>
      </w:r>
      <w:r>
        <w:rPr>
          <w:rFonts w:ascii="仿宋_GB2312" w:eastAsia="仿宋_GB2312" w:hAnsi="仿宋_GB2312"/>
          <w:sz w:val="32"/>
        </w:rPr>
        <w:t>年</w:t>
      </w:r>
      <w:r w:rsidR="00863DE8">
        <w:rPr>
          <w:rFonts w:ascii="仿宋_GB2312" w:eastAsia="仿宋_GB2312" w:hAnsi="仿宋_GB2312" w:hint="eastAsia"/>
          <w:sz w:val="32"/>
        </w:rPr>
        <w:t>5</w:t>
      </w:r>
      <w:r>
        <w:rPr>
          <w:rFonts w:ascii="仿宋_GB2312" w:eastAsia="仿宋_GB2312" w:hAnsi="仿宋_GB2312"/>
          <w:sz w:val="32"/>
        </w:rPr>
        <w:t>月</w:t>
      </w:r>
      <w:r w:rsidR="00863DE8">
        <w:rPr>
          <w:rFonts w:ascii="仿宋_GB2312" w:eastAsia="仿宋_GB2312" w:hAnsi="仿宋_GB2312" w:hint="eastAsia"/>
          <w:sz w:val="32"/>
        </w:rPr>
        <w:t>2</w:t>
      </w:r>
      <w:r w:rsidR="006F2F67">
        <w:rPr>
          <w:rFonts w:ascii="仿宋_GB2312" w:eastAsia="仿宋_GB2312" w:hAnsi="仿宋_GB2312" w:hint="eastAsia"/>
          <w:sz w:val="32"/>
        </w:rPr>
        <w:t>9</w:t>
      </w:r>
      <w:r>
        <w:rPr>
          <w:rFonts w:ascii="仿宋_GB2312" w:eastAsia="仿宋_GB2312" w:hAnsi="仿宋_GB2312"/>
          <w:sz w:val="32"/>
        </w:rPr>
        <w:t>日</w:t>
      </w:r>
    </w:p>
    <w:p w:rsidR="000F32CA" w:rsidRDefault="000F32CA" w:rsidP="009F5473">
      <w:pPr>
        <w:spacing w:line="560" w:lineRule="exact"/>
        <w:ind w:firstLineChars="200" w:firstLine="420"/>
      </w:pPr>
    </w:p>
    <w:p w:rsidR="001E3CA0" w:rsidRPr="001E3CA0" w:rsidRDefault="001E3CA0" w:rsidP="009F5473">
      <w:pPr>
        <w:spacing w:line="560" w:lineRule="exact"/>
        <w:ind w:firstLineChars="200" w:firstLine="420"/>
      </w:pPr>
    </w:p>
    <w:p w:rsidR="00153856" w:rsidRPr="004A0E14" w:rsidRDefault="00153856" w:rsidP="00153856">
      <w:pPr>
        <w:rPr>
          <w:rFonts w:ascii="黑体" w:eastAsia="黑体"/>
          <w:bCs/>
          <w:sz w:val="32"/>
          <w:szCs w:val="32"/>
        </w:rPr>
      </w:pPr>
      <w:r w:rsidRPr="004A0E14">
        <w:rPr>
          <w:rFonts w:ascii="黑体" w:eastAsia="黑体" w:hint="eastAsia"/>
          <w:bCs/>
          <w:sz w:val="32"/>
          <w:szCs w:val="32"/>
        </w:rPr>
        <w:lastRenderedPageBreak/>
        <w:t>附件</w:t>
      </w:r>
      <w:r w:rsidR="005C2B40">
        <w:rPr>
          <w:rFonts w:ascii="仿宋_GB2312" w:eastAsia="仿宋_GB2312" w:hint="eastAsia"/>
          <w:bCs/>
          <w:sz w:val="32"/>
          <w:szCs w:val="32"/>
        </w:rPr>
        <w:t>1</w:t>
      </w:r>
      <w:r w:rsidRPr="00752A3F">
        <w:rPr>
          <w:rFonts w:ascii="仿宋_GB2312" w:eastAsia="仿宋_GB2312" w:hint="eastAsia"/>
          <w:bCs/>
          <w:sz w:val="32"/>
          <w:szCs w:val="32"/>
        </w:rPr>
        <w:t>：</w:t>
      </w:r>
    </w:p>
    <w:p w:rsidR="00153856" w:rsidRPr="005D5263" w:rsidRDefault="00153856" w:rsidP="00153856">
      <w:pPr>
        <w:spacing w:line="720" w:lineRule="exact"/>
        <w:jc w:val="center"/>
        <w:rPr>
          <w:rFonts w:ascii="方正小标宋简体" w:eastAsia="方正小标宋简体" w:hAnsi="宋体"/>
          <w:b/>
          <w:bCs/>
          <w:sz w:val="42"/>
          <w:szCs w:val="42"/>
        </w:rPr>
      </w:pPr>
      <w:r w:rsidRPr="005D5263">
        <w:rPr>
          <w:rFonts w:ascii="方正小标宋简体" w:eastAsia="方正小标宋简体" w:hAnsi="宋体" w:hint="eastAsia"/>
          <w:b/>
          <w:bCs/>
          <w:sz w:val="42"/>
          <w:szCs w:val="42"/>
        </w:rPr>
        <w:t>资格审查表</w:t>
      </w:r>
    </w:p>
    <w:tbl>
      <w:tblPr>
        <w:tblpPr w:leftFromText="180" w:rightFromText="180" w:vertAnchor="text" w:horzAnchor="margin" w:tblpXSpec="center" w:tblpY="15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1957"/>
        <w:gridCol w:w="893"/>
        <w:gridCol w:w="714"/>
        <w:gridCol w:w="893"/>
        <w:gridCol w:w="715"/>
        <w:gridCol w:w="714"/>
        <w:gridCol w:w="835"/>
        <w:gridCol w:w="1984"/>
      </w:tblGrid>
      <w:tr w:rsidR="00153856" w:rsidRPr="002C419C" w:rsidTr="00592EBD">
        <w:trPr>
          <w:cantSplit/>
          <w:trHeight w:val="659"/>
        </w:trPr>
        <w:tc>
          <w:tcPr>
            <w:tcW w:w="1184" w:type="dxa"/>
            <w:tcBorders>
              <w:top w:val="single" w:sz="4" w:space="0" w:color="auto"/>
              <w:left w:val="single" w:sz="4" w:space="0" w:color="auto"/>
              <w:bottom w:val="single" w:sz="4" w:space="0" w:color="auto"/>
              <w:right w:val="single" w:sz="4" w:space="0" w:color="auto"/>
            </w:tcBorders>
            <w:vAlign w:val="center"/>
          </w:tcPr>
          <w:p w:rsidR="00153856" w:rsidRPr="002C419C" w:rsidRDefault="00153856" w:rsidP="00592EBD">
            <w:pPr>
              <w:ind w:leftChars="-513" w:left="-897" w:rightChars="-542" w:right="-1138" w:hangingChars="75" w:hanging="180"/>
              <w:jc w:val="center"/>
              <w:rPr>
                <w:rFonts w:ascii="仿宋_GB2312" w:eastAsia="仿宋_GB2312" w:hAnsi="宋体"/>
                <w:sz w:val="24"/>
              </w:rPr>
            </w:pPr>
            <w:r w:rsidRPr="002C419C">
              <w:rPr>
                <w:rFonts w:ascii="仿宋_GB2312" w:eastAsia="仿宋_GB2312" w:hAnsi="宋体" w:hint="eastAsia"/>
                <w:sz w:val="24"/>
              </w:rPr>
              <w:t>姓  名</w:t>
            </w:r>
          </w:p>
        </w:tc>
        <w:tc>
          <w:tcPr>
            <w:tcW w:w="1957" w:type="dxa"/>
            <w:tcBorders>
              <w:top w:val="single" w:sz="4" w:space="0" w:color="auto"/>
              <w:left w:val="single" w:sz="4" w:space="0" w:color="auto"/>
              <w:bottom w:val="single" w:sz="4" w:space="0" w:color="auto"/>
              <w:right w:val="single" w:sz="4" w:space="0" w:color="auto"/>
            </w:tcBorders>
            <w:vAlign w:val="center"/>
          </w:tcPr>
          <w:p w:rsidR="00153856" w:rsidRPr="002C419C" w:rsidRDefault="00153856" w:rsidP="00592EBD">
            <w:pPr>
              <w:jc w:val="center"/>
              <w:rPr>
                <w:rFonts w:ascii="仿宋_GB2312" w:eastAsia="仿宋_GB2312" w:hAnsi="宋体"/>
                <w:sz w:val="24"/>
              </w:rPr>
            </w:pPr>
          </w:p>
        </w:tc>
        <w:tc>
          <w:tcPr>
            <w:tcW w:w="893" w:type="dxa"/>
            <w:tcBorders>
              <w:top w:val="single" w:sz="4" w:space="0" w:color="auto"/>
              <w:left w:val="single" w:sz="4" w:space="0" w:color="auto"/>
              <w:bottom w:val="single" w:sz="4" w:space="0" w:color="auto"/>
              <w:right w:val="single" w:sz="4" w:space="0" w:color="auto"/>
            </w:tcBorders>
            <w:vAlign w:val="center"/>
          </w:tcPr>
          <w:p w:rsidR="00153856" w:rsidRPr="002C419C" w:rsidRDefault="00153856" w:rsidP="00592EBD">
            <w:pPr>
              <w:jc w:val="center"/>
              <w:rPr>
                <w:rFonts w:ascii="仿宋_GB2312" w:eastAsia="仿宋_GB2312" w:hAnsi="宋体"/>
                <w:sz w:val="24"/>
              </w:rPr>
            </w:pPr>
            <w:r w:rsidRPr="002C419C">
              <w:rPr>
                <w:rFonts w:ascii="仿宋_GB2312" w:eastAsia="仿宋_GB2312" w:hAnsi="宋体" w:hint="eastAsia"/>
                <w:sz w:val="24"/>
              </w:rPr>
              <w:t>性 别</w:t>
            </w:r>
          </w:p>
        </w:tc>
        <w:tc>
          <w:tcPr>
            <w:tcW w:w="714" w:type="dxa"/>
            <w:tcBorders>
              <w:top w:val="single" w:sz="4" w:space="0" w:color="auto"/>
              <w:left w:val="single" w:sz="4" w:space="0" w:color="auto"/>
              <w:bottom w:val="single" w:sz="4" w:space="0" w:color="auto"/>
              <w:right w:val="single" w:sz="4" w:space="0" w:color="auto"/>
            </w:tcBorders>
            <w:vAlign w:val="center"/>
          </w:tcPr>
          <w:p w:rsidR="00153856" w:rsidRPr="002C419C" w:rsidRDefault="00153856" w:rsidP="00592EBD">
            <w:pPr>
              <w:jc w:val="center"/>
              <w:rPr>
                <w:rFonts w:ascii="仿宋_GB2312" w:eastAsia="仿宋_GB2312" w:hAnsi="宋体"/>
                <w:sz w:val="24"/>
              </w:rPr>
            </w:pPr>
          </w:p>
        </w:tc>
        <w:tc>
          <w:tcPr>
            <w:tcW w:w="893" w:type="dxa"/>
            <w:tcBorders>
              <w:top w:val="single" w:sz="4" w:space="0" w:color="auto"/>
              <w:left w:val="single" w:sz="4" w:space="0" w:color="auto"/>
              <w:bottom w:val="single" w:sz="4" w:space="0" w:color="auto"/>
              <w:right w:val="single" w:sz="4" w:space="0" w:color="auto"/>
            </w:tcBorders>
            <w:vAlign w:val="center"/>
          </w:tcPr>
          <w:p w:rsidR="00153856" w:rsidRPr="002C419C" w:rsidRDefault="00153856" w:rsidP="00592EBD">
            <w:pPr>
              <w:jc w:val="center"/>
              <w:rPr>
                <w:rFonts w:ascii="仿宋_GB2312" w:eastAsia="仿宋_GB2312" w:hAnsi="宋体"/>
                <w:sz w:val="24"/>
              </w:rPr>
            </w:pPr>
            <w:r w:rsidRPr="002C419C">
              <w:rPr>
                <w:rFonts w:ascii="仿宋_GB2312" w:eastAsia="仿宋_GB2312" w:hAnsi="宋体" w:hint="eastAsia"/>
                <w:sz w:val="24"/>
              </w:rPr>
              <w:t>族 别</w:t>
            </w:r>
          </w:p>
        </w:tc>
        <w:tc>
          <w:tcPr>
            <w:tcW w:w="715" w:type="dxa"/>
            <w:tcBorders>
              <w:top w:val="single" w:sz="4" w:space="0" w:color="auto"/>
              <w:left w:val="single" w:sz="4" w:space="0" w:color="auto"/>
              <w:bottom w:val="single" w:sz="4" w:space="0" w:color="auto"/>
              <w:right w:val="single" w:sz="4" w:space="0" w:color="auto"/>
            </w:tcBorders>
            <w:vAlign w:val="center"/>
          </w:tcPr>
          <w:p w:rsidR="00153856" w:rsidRPr="002C419C" w:rsidRDefault="00153856" w:rsidP="00592EBD">
            <w:pPr>
              <w:jc w:val="center"/>
              <w:rPr>
                <w:rFonts w:ascii="仿宋_GB2312" w:eastAsia="仿宋_GB2312" w:hAnsi="宋体"/>
                <w:sz w:val="24"/>
              </w:rPr>
            </w:pPr>
          </w:p>
        </w:tc>
        <w:tc>
          <w:tcPr>
            <w:tcW w:w="714" w:type="dxa"/>
            <w:tcBorders>
              <w:top w:val="single" w:sz="4" w:space="0" w:color="auto"/>
              <w:left w:val="single" w:sz="4" w:space="0" w:color="auto"/>
              <w:bottom w:val="single" w:sz="4" w:space="0" w:color="auto"/>
              <w:right w:val="single" w:sz="4" w:space="0" w:color="auto"/>
            </w:tcBorders>
            <w:vAlign w:val="center"/>
          </w:tcPr>
          <w:p w:rsidR="00153856" w:rsidRPr="002C419C" w:rsidRDefault="00153856" w:rsidP="00592EBD">
            <w:pPr>
              <w:jc w:val="center"/>
              <w:rPr>
                <w:rFonts w:ascii="仿宋_GB2312" w:eastAsia="仿宋_GB2312" w:hAnsi="宋体"/>
                <w:sz w:val="24"/>
              </w:rPr>
            </w:pPr>
            <w:r w:rsidRPr="002C419C">
              <w:rPr>
                <w:rFonts w:ascii="仿宋_GB2312" w:eastAsia="仿宋_GB2312" w:hAnsi="宋体" w:hint="eastAsia"/>
                <w:sz w:val="24"/>
              </w:rPr>
              <w:t>政治面貌</w:t>
            </w:r>
          </w:p>
        </w:tc>
        <w:tc>
          <w:tcPr>
            <w:tcW w:w="835" w:type="dxa"/>
            <w:tcBorders>
              <w:top w:val="single" w:sz="4" w:space="0" w:color="auto"/>
              <w:left w:val="single" w:sz="4" w:space="0" w:color="auto"/>
              <w:bottom w:val="single" w:sz="4" w:space="0" w:color="auto"/>
              <w:right w:val="single" w:sz="4" w:space="0" w:color="auto"/>
            </w:tcBorders>
            <w:vAlign w:val="center"/>
          </w:tcPr>
          <w:p w:rsidR="00153856" w:rsidRPr="002C419C" w:rsidRDefault="00153856" w:rsidP="00592EBD">
            <w:pPr>
              <w:jc w:val="center"/>
              <w:rPr>
                <w:rFonts w:ascii="仿宋_GB2312" w:eastAsia="仿宋_GB2312" w:hAnsi="宋体"/>
                <w:sz w:val="24"/>
              </w:rPr>
            </w:pPr>
          </w:p>
        </w:tc>
        <w:tc>
          <w:tcPr>
            <w:tcW w:w="1984" w:type="dxa"/>
            <w:vMerge w:val="restart"/>
            <w:tcBorders>
              <w:top w:val="single" w:sz="4" w:space="0" w:color="auto"/>
              <w:left w:val="single" w:sz="4" w:space="0" w:color="auto"/>
              <w:right w:val="single" w:sz="4" w:space="0" w:color="auto"/>
            </w:tcBorders>
            <w:vAlign w:val="center"/>
          </w:tcPr>
          <w:p w:rsidR="00153856" w:rsidRPr="002C419C" w:rsidRDefault="00153856" w:rsidP="00592EBD">
            <w:pPr>
              <w:jc w:val="center"/>
              <w:rPr>
                <w:rFonts w:ascii="仿宋_GB2312" w:eastAsia="仿宋_GB2312" w:hAnsi="宋体"/>
                <w:sz w:val="24"/>
              </w:rPr>
            </w:pPr>
            <w:r w:rsidRPr="002C419C">
              <w:rPr>
                <w:rFonts w:ascii="仿宋_GB2312" w:eastAsia="仿宋_GB2312" w:hAnsi="宋体" w:hint="eastAsia"/>
                <w:sz w:val="24"/>
              </w:rPr>
              <w:t>照片</w:t>
            </w:r>
          </w:p>
        </w:tc>
      </w:tr>
      <w:tr w:rsidR="00153856" w:rsidRPr="002C419C" w:rsidTr="00592EBD">
        <w:trPr>
          <w:cantSplit/>
          <w:trHeight w:val="798"/>
        </w:trPr>
        <w:tc>
          <w:tcPr>
            <w:tcW w:w="1184" w:type="dxa"/>
            <w:tcBorders>
              <w:top w:val="single" w:sz="4" w:space="0" w:color="auto"/>
              <w:left w:val="single" w:sz="4" w:space="0" w:color="auto"/>
              <w:bottom w:val="single" w:sz="4" w:space="0" w:color="auto"/>
              <w:right w:val="single" w:sz="4" w:space="0" w:color="auto"/>
            </w:tcBorders>
            <w:vAlign w:val="center"/>
          </w:tcPr>
          <w:p w:rsidR="00153856" w:rsidRPr="002C419C" w:rsidRDefault="00153856" w:rsidP="00592EBD">
            <w:pPr>
              <w:jc w:val="center"/>
              <w:rPr>
                <w:rFonts w:ascii="仿宋_GB2312" w:eastAsia="仿宋_GB2312" w:hAnsi="宋体"/>
                <w:sz w:val="24"/>
              </w:rPr>
            </w:pPr>
            <w:r w:rsidRPr="002C419C">
              <w:rPr>
                <w:rFonts w:ascii="仿宋_GB2312" w:eastAsia="仿宋_GB2312" w:hAnsi="宋体" w:hint="eastAsia"/>
                <w:sz w:val="24"/>
              </w:rPr>
              <w:t>报考</w:t>
            </w:r>
          </w:p>
          <w:p w:rsidR="00153856" w:rsidRPr="002C419C" w:rsidRDefault="00153856" w:rsidP="00592EBD">
            <w:pPr>
              <w:jc w:val="center"/>
              <w:rPr>
                <w:rFonts w:ascii="仿宋_GB2312" w:eastAsia="仿宋_GB2312" w:hAnsi="宋体"/>
                <w:sz w:val="24"/>
              </w:rPr>
            </w:pPr>
            <w:r w:rsidRPr="002C419C">
              <w:rPr>
                <w:rFonts w:ascii="仿宋_GB2312" w:eastAsia="仿宋_GB2312" w:hAnsi="宋体" w:hint="eastAsia"/>
                <w:sz w:val="24"/>
              </w:rPr>
              <w:t>单位</w:t>
            </w:r>
          </w:p>
        </w:tc>
        <w:tc>
          <w:tcPr>
            <w:tcW w:w="1957" w:type="dxa"/>
            <w:tcBorders>
              <w:top w:val="single" w:sz="4" w:space="0" w:color="auto"/>
              <w:left w:val="single" w:sz="4" w:space="0" w:color="auto"/>
              <w:bottom w:val="single" w:sz="4" w:space="0" w:color="auto"/>
              <w:right w:val="single" w:sz="4" w:space="0" w:color="auto"/>
            </w:tcBorders>
            <w:vAlign w:val="center"/>
          </w:tcPr>
          <w:p w:rsidR="00153856" w:rsidRPr="002C419C" w:rsidRDefault="00153856" w:rsidP="00592EBD">
            <w:pPr>
              <w:jc w:val="center"/>
              <w:rPr>
                <w:rFonts w:ascii="仿宋_GB2312" w:eastAsia="仿宋_GB2312" w:hAnsi="宋体"/>
                <w:sz w:val="24"/>
              </w:rPr>
            </w:pPr>
          </w:p>
        </w:tc>
        <w:tc>
          <w:tcPr>
            <w:tcW w:w="893" w:type="dxa"/>
            <w:tcBorders>
              <w:top w:val="single" w:sz="4" w:space="0" w:color="auto"/>
              <w:left w:val="single" w:sz="4" w:space="0" w:color="auto"/>
              <w:bottom w:val="single" w:sz="4" w:space="0" w:color="auto"/>
              <w:right w:val="single" w:sz="4" w:space="0" w:color="auto"/>
            </w:tcBorders>
            <w:vAlign w:val="center"/>
          </w:tcPr>
          <w:p w:rsidR="00153856" w:rsidRPr="002C419C" w:rsidRDefault="00153856" w:rsidP="00592EBD">
            <w:pPr>
              <w:widowControl/>
              <w:ind w:firstLineChars="50" w:firstLine="120"/>
              <w:jc w:val="left"/>
              <w:rPr>
                <w:rFonts w:ascii="仿宋_GB2312" w:eastAsia="仿宋_GB2312" w:hAnsi="宋体"/>
                <w:sz w:val="24"/>
              </w:rPr>
            </w:pPr>
            <w:r w:rsidRPr="002C419C">
              <w:rPr>
                <w:rFonts w:ascii="仿宋_GB2312" w:eastAsia="仿宋_GB2312" w:hAnsi="宋体" w:hint="eastAsia"/>
                <w:sz w:val="24"/>
              </w:rPr>
              <w:t>职位</w:t>
            </w:r>
          </w:p>
          <w:p w:rsidR="00153856" w:rsidRPr="002C419C" w:rsidRDefault="00153856" w:rsidP="00592EBD">
            <w:pPr>
              <w:jc w:val="center"/>
              <w:rPr>
                <w:rFonts w:ascii="仿宋_GB2312" w:eastAsia="仿宋_GB2312" w:hAnsi="宋体"/>
                <w:sz w:val="24"/>
              </w:rPr>
            </w:pPr>
            <w:r w:rsidRPr="002C419C">
              <w:rPr>
                <w:rFonts w:ascii="仿宋_GB2312" w:eastAsia="仿宋_GB2312" w:hAnsi="宋体" w:hint="eastAsia"/>
                <w:sz w:val="24"/>
              </w:rPr>
              <w:t>名称</w:t>
            </w:r>
          </w:p>
        </w:tc>
        <w:tc>
          <w:tcPr>
            <w:tcW w:w="2322" w:type="dxa"/>
            <w:gridSpan w:val="3"/>
            <w:tcBorders>
              <w:top w:val="single" w:sz="4" w:space="0" w:color="auto"/>
              <w:left w:val="single" w:sz="4" w:space="0" w:color="auto"/>
              <w:bottom w:val="single" w:sz="4" w:space="0" w:color="auto"/>
              <w:right w:val="single" w:sz="4" w:space="0" w:color="auto"/>
            </w:tcBorders>
            <w:vAlign w:val="center"/>
          </w:tcPr>
          <w:p w:rsidR="00153856" w:rsidRPr="0084424F" w:rsidRDefault="00153856" w:rsidP="00592EBD">
            <w:pPr>
              <w:rPr>
                <w:rFonts w:ascii="仿宋_GB2312" w:eastAsia="仿宋_GB2312" w:hAnsi="宋体"/>
                <w:sz w:val="24"/>
              </w:rPr>
            </w:pPr>
          </w:p>
        </w:tc>
        <w:tc>
          <w:tcPr>
            <w:tcW w:w="714" w:type="dxa"/>
            <w:tcBorders>
              <w:top w:val="single" w:sz="4" w:space="0" w:color="auto"/>
              <w:left w:val="single" w:sz="4" w:space="0" w:color="auto"/>
              <w:bottom w:val="single" w:sz="4" w:space="0" w:color="auto"/>
              <w:right w:val="single" w:sz="4" w:space="0" w:color="auto"/>
            </w:tcBorders>
            <w:vAlign w:val="center"/>
          </w:tcPr>
          <w:p w:rsidR="00153856" w:rsidRPr="002C419C" w:rsidRDefault="00153856" w:rsidP="00592EBD">
            <w:pPr>
              <w:jc w:val="center"/>
              <w:rPr>
                <w:rFonts w:ascii="仿宋_GB2312" w:eastAsia="仿宋_GB2312" w:hAnsi="宋体"/>
                <w:sz w:val="24"/>
              </w:rPr>
            </w:pPr>
            <w:r w:rsidRPr="002C419C">
              <w:rPr>
                <w:rFonts w:ascii="仿宋_GB2312" w:eastAsia="仿宋_GB2312" w:hAnsi="宋体" w:hint="eastAsia"/>
                <w:sz w:val="24"/>
              </w:rPr>
              <w:t>职位</w:t>
            </w:r>
          </w:p>
          <w:p w:rsidR="00153856" w:rsidRPr="002C419C" w:rsidRDefault="00153856" w:rsidP="00592EBD">
            <w:pPr>
              <w:jc w:val="center"/>
              <w:rPr>
                <w:rFonts w:ascii="仿宋_GB2312" w:eastAsia="仿宋_GB2312" w:hAnsi="宋体"/>
                <w:sz w:val="24"/>
              </w:rPr>
            </w:pPr>
            <w:r w:rsidRPr="002C419C">
              <w:rPr>
                <w:rFonts w:ascii="仿宋_GB2312" w:eastAsia="仿宋_GB2312" w:hAnsi="宋体" w:hint="eastAsia"/>
                <w:sz w:val="24"/>
              </w:rPr>
              <w:t>代码</w:t>
            </w:r>
          </w:p>
        </w:tc>
        <w:tc>
          <w:tcPr>
            <w:tcW w:w="835" w:type="dxa"/>
            <w:tcBorders>
              <w:top w:val="single" w:sz="4" w:space="0" w:color="auto"/>
              <w:left w:val="single" w:sz="4" w:space="0" w:color="auto"/>
              <w:bottom w:val="single" w:sz="4" w:space="0" w:color="auto"/>
              <w:right w:val="single" w:sz="4" w:space="0" w:color="auto"/>
            </w:tcBorders>
            <w:vAlign w:val="center"/>
          </w:tcPr>
          <w:p w:rsidR="00153856" w:rsidRPr="00DD5AB9" w:rsidRDefault="00153856" w:rsidP="00592EBD">
            <w:pPr>
              <w:rPr>
                <w:rFonts w:ascii="仿宋_GB2312" w:eastAsia="仿宋_GB2312" w:hAnsi="宋体"/>
                <w:sz w:val="24"/>
                <w:u w:val="single"/>
              </w:rPr>
            </w:pPr>
            <w:r>
              <w:rPr>
                <w:rFonts w:ascii="仿宋_GB2312" w:eastAsia="仿宋_GB2312" w:hAnsi="宋体" w:hint="eastAsia"/>
                <w:sz w:val="24"/>
                <w:u w:val="single"/>
              </w:rPr>
              <w:t xml:space="preserve">     </w:t>
            </w:r>
          </w:p>
        </w:tc>
        <w:tc>
          <w:tcPr>
            <w:tcW w:w="1984" w:type="dxa"/>
            <w:vMerge/>
            <w:tcBorders>
              <w:left w:val="single" w:sz="4" w:space="0" w:color="auto"/>
              <w:right w:val="single" w:sz="4" w:space="0" w:color="auto"/>
            </w:tcBorders>
            <w:vAlign w:val="center"/>
          </w:tcPr>
          <w:p w:rsidR="00153856" w:rsidRPr="002C419C" w:rsidRDefault="00153856" w:rsidP="00592EBD">
            <w:pPr>
              <w:jc w:val="center"/>
              <w:rPr>
                <w:rFonts w:ascii="仿宋_GB2312" w:eastAsia="仿宋_GB2312" w:hAnsi="宋体"/>
                <w:sz w:val="24"/>
              </w:rPr>
            </w:pPr>
          </w:p>
        </w:tc>
      </w:tr>
      <w:tr w:rsidR="00153856" w:rsidRPr="002C419C" w:rsidTr="00592EBD">
        <w:trPr>
          <w:cantSplit/>
          <w:trHeight w:val="798"/>
        </w:trPr>
        <w:tc>
          <w:tcPr>
            <w:tcW w:w="1184" w:type="dxa"/>
            <w:tcBorders>
              <w:top w:val="single" w:sz="4" w:space="0" w:color="auto"/>
              <w:left w:val="single" w:sz="4" w:space="0" w:color="auto"/>
              <w:bottom w:val="single" w:sz="4" w:space="0" w:color="auto"/>
              <w:right w:val="single" w:sz="4" w:space="0" w:color="auto"/>
            </w:tcBorders>
            <w:vAlign w:val="center"/>
          </w:tcPr>
          <w:p w:rsidR="00153856" w:rsidRPr="002C419C" w:rsidRDefault="00153856" w:rsidP="00592EBD">
            <w:pPr>
              <w:jc w:val="center"/>
              <w:rPr>
                <w:rFonts w:ascii="仿宋_GB2312" w:eastAsia="仿宋_GB2312" w:hAnsi="宋体"/>
                <w:sz w:val="24"/>
              </w:rPr>
            </w:pPr>
            <w:proofErr w:type="gramStart"/>
            <w:r>
              <w:rPr>
                <w:rFonts w:ascii="仿宋_GB2312" w:eastAsia="仿宋_GB2312" w:hAnsi="宋体" w:hint="eastAsia"/>
                <w:sz w:val="24"/>
              </w:rPr>
              <w:t>国考报名</w:t>
            </w:r>
            <w:proofErr w:type="gramEnd"/>
            <w:r>
              <w:rPr>
                <w:rFonts w:ascii="仿宋_GB2312" w:eastAsia="仿宋_GB2312" w:hAnsi="宋体" w:hint="eastAsia"/>
                <w:sz w:val="24"/>
              </w:rPr>
              <w:t>准考证号</w:t>
            </w:r>
          </w:p>
        </w:tc>
        <w:tc>
          <w:tcPr>
            <w:tcW w:w="1957" w:type="dxa"/>
            <w:tcBorders>
              <w:top w:val="single" w:sz="4" w:space="0" w:color="auto"/>
              <w:left w:val="single" w:sz="4" w:space="0" w:color="auto"/>
              <w:bottom w:val="single" w:sz="4" w:space="0" w:color="auto"/>
              <w:right w:val="single" w:sz="4" w:space="0" w:color="auto"/>
            </w:tcBorders>
            <w:vAlign w:val="center"/>
          </w:tcPr>
          <w:p w:rsidR="00153856" w:rsidRPr="002C419C" w:rsidRDefault="00153856" w:rsidP="00592EBD">
            <w:pPr>
              <w:jc w:val="center"/>
              <w:rPr>
                <w:rFonts w:ascii="仿宋_GB2312" w:eastAsia="仿宋_GB2312" w:hAnsi="宋体"/>
                <w:sz w:val="24"/>
              </w:rPr>
            </w:pPr>
          </w:p>
        </w:tc>
        <w:tc>
          <w:tcPr>
            <w:tcW w:w="893" w:type="dxa"/>
            <w:tcBorders>
              <w:top w:val="single" w:sz="4" w:space="0" w:color="auto"/>
              <w:left w:val="single" w:sz="4" w:space="0" w:color="auto"/>
              <w:bottom w:val="single" w:sz="4" w:space="0" w:color="auto"/>
              <w:right w:val="single" w:sz="4" w:space="0" w:color="auto"/>
            </w:tcBorders>
          </w:tcPr>
          <w:p w:rsidR="00153856" w:rsidRPr="00911694" w:rsidRDefault="00153856" w:rsidP="00592EBD">
            <w:pPr>
              <w:spacing w:line="360" w:lineRule="auto"/>
              <w:jc w:val="center"/>
              <w:rPr>
                <w:rFonts w:ascii="仿宋_GB2312" w:eastAsia="仿宋_GB2312" w:hAnsi="宋体"/>
                <w:sz w:val="24"/>
              </w:rPr>
            </w:pPr>
            <w:r w:rsidRPr="00911694">
              <w:rPr>
                <w:rFonts w:ascii="仿宋_GB2312" w:eastAsia="仿宋_GB2312" w:hAnsi="宋体" w:hint="eastAsia"/>
                <w:sz w:val="24"/>
              </w:rPr>
              <w:t>身份</w:t>
            </w:r>
          </w:p>
          <w:p w:rsidR="00153856" w:rsidRPr="008950FA" w:rsidRDefault="00153856" w:rsidP="00592EBD">
            <w:pPr>
              <w:jc w:val="center"/>
            </w:pPr>
            <w:r w:rsidRPr="00911694">
              <w:rPr>
                <w:rFonts w:ascii="仿宋_GB2312" w:eastAsia="仿宋_GB2312" w:hAnsi="宋体" w:hint="eastAsia"/>
                <w:sz w:val="24"/>
              </w:rPr>
              <w:t>证号</w:t>
            </w:r>
          </w:p>
        </w:tc>
        <w:tc>
          <w:tcPr>
            <w:tcW w:w="2322" w:type="dxa"/>
            <w:gridSpan w:val="3"/>
            <w:tcBorders>
              <w:top w:val="single" w:sz="4" w:space="0" w:color="auto"/>
              <w:left w:val="single" w:sz="4" w:space="0" w:color="auto"/>
              <w:bottom w:val="single" w:sz="4" w:space="0" w:color="auto"/>
              <w:right w:val="single" w:sz="4" w:space="0" w:color="auto"/>
            </w:tcBorders>
          </w:tcPr>
          <w:p w:rsidR="00153856" w:rsidRPr="008950FA" w:rsidRDefault="00153856" w:rsidP="00592EBD"/>
        </w:tc>
        <w:tc>
          <w:tcPr>
            <w:tcW w:w="714" w:type="dxa"/>
            <w:tcBorders>
              <w:top w:val="single" w:sz="4" w:space="0" w:color="auto"/>
              <w:left w:val="single" w:sz="4" w:space="0" w:color="auto"/>
              <w:bottom w:val="single" w:sz="4" w:space="0" w:color="auto"/>
              <w:right w:val="single" w:sz="4" w:space="0" w:color="auto"/>
            </w:tcBorders>
            <w:vAlign w:val="center"/>
          </w:tcPr>
          <w:p w:rsidR="00153856" w:rsidRPr="002C419C" w:rsidRDefault="00153856" w:rsidP="00592EBD">
            <w:pPr>
              <w:jc w:val="center"/>
              <w:rPr>
                <w:rFonts w:ascii="仿宋_GB2312" w:eastAsia="仿宋_GB2312" w:hAnsi="宋体"/>
                <w:sz w:val="24"/>
              </w:rPr>
            </w:pPr>
            <w:r>
              <w:rPr>
                <w:rFonts w:ascii="仿宋_GB2312" w:eastAsia="仿宋_GB2312" w:hAnsi="宋体" w:hint="eastAsia"/>
                <w:sz w:val="24"/>
              </w:rPr>
              <w:t>笔试成绩</w:t>
            </w:r>
          </w:p>
        </w:tc>
        <w:tc>
          <w:tcPr>
            <w:tcW w:w="835" w:type="dxa"/>
            <w:tcBorders>
              <w:top w:val="single" w:sz="4" w:space="0" w:color="auto"/>
              <w:left w:val="single" w:sz="4" w:space="0" w:color="auto"/>
              <w:bottom w:val="single" w:sz="4" w:space="0" w:color="auto"/>
              <w:right w:val="single" w:sz="4" w:space="0" w:color="auto"/>
            </w:tcBorders>
            <w:vAlign w:val="center"/>
          </w:tcPr>
          <w:p w:rsidR="00153856" w:rsidRDefault="00153856" w:rsidP="00592EBD">
            <w:pPr>
              <w:jc w:val="center"/>
              <w:rPr>
                <w:rFonts w:ascii="仿宋_GB2312" w:eastAsia="仿宋_GB2312" w:hAnsi="宋体"/>
                <w:sz w:val="24"/>
              </w:rPr>
            </w:pPr>
          </w:p>
        </w:tc>
        <w:tc>
          <w:tcPr>
            <w:tcW w:w="1984" w:type="dxa"/>
            <w:vMerge/>
            <w:tcBorders>
              <w:left w:val="single" w:sz="4" w:space="0" w:color="auto"/>
              <w:right w:val="single" w:sz="4" w:space="0" w:color="auto"/>
            </w:tcBorders>
            <w:vAlign w:val="center"/>
          </w:tcPr>
          <w:p w:rsidR="00153856" w:rsidRPr="002C419C" w:rsidRDefault="00153856" w:rsidP="00592EBD">
            <w:pPr>
              <w:jc w:val="center"/>
              <w:rPr>
                <w:rFonts w:ascii="仿宋_GB2312" w:eastAsia="仿宋_GB2312" w:hAnsi="宋体"/>
                <w:sz w:val="24"/>
              </w:rPr>
            </w:pPr>
          </w:p>
        </w:tc>
      </w:tr>
      <w:tr w:rsidR="00153856" w:rsidRPr="002C419C" w:rsidTr="00592EBD">
        <w:trPr>
          <w:cantSplit/>
          <w:trHeight w:val="671"/>
        </w:trPr>
        <w:tc>
          <w:tcPr>
            <w:tcW w:w="1184" w:type="dxa"/>
            <w:tcBorders>
              <w:top w:val="single" w:sz="4" w:space="0" w:color="auto"/>
              <w:left w:val="single" w:sz="4" w:space="0" w:color="auto"/>
              <w:bottom w:val="single" w:sz="4" w:space="0" w:color="auto"/>
              <w:right w:val="single" w:sz="4" w:space="0" w:color="auto"/>
            </w:tcBorders>
            <w:vAlign w:val="center"/>
          </w:tcPr>
          <w:p w:rsidR="00153856" w:rsidRPr="002C419C" w:rsidRDefault="00153856" w:rsidP="00592EBD">
            <w:pPr>
              <w:jc w:val="center"/>
              <w:rPr>
                <w:rFonts w:ascii="仿宋_GB2312" w:eastAsia="仿宋_GB2312" w:hAnsi="宋体"/>
                <w:sz w:val="24"/>
              </w:rPr>
            </w:pPr>
            <w:r w:rsidRPr="002C419C">
              <w:rPr>
                <w:rFonts w:ascii="仿宋_GB2312" w:eastAsia="仿宋_GB2312" w:hAnsi="宋体" w:hint="eastAsia"/>
                <w:sz w:val="24"/>
              </w:rPr>
              <w:t>出生   年月日</w:t>
            </w:r>
          </w:p>
        </w:tc>
        <w:tc>
          <w:tcPr>
            <w:tcW w:w="1957" w:type="dxa"/>
            <w:tcBorders>
              <w:top w:val="single" w:sz="4" w:space="0" w:color="auto"/>
              <w:left w:val="single" w:sz="4" w:space="0" w:color="auto"/>
              <w:bottom w:val="single" w:sz="4" w:space="0" w:color="auto"/>
              <w:right w:val="single" w:sz="4" w:space="0" w:color="auto"/>
            </w:tcBorders>
            <w:vAlign w:val="center"/>
          </w:tcPr>
          <w:p w:rsidR="00153856" w:rsidRPr="002C419C" w:rsidRDefault="00153856" w:rsidP="00592EBD">
            <w:pPr>
              <w:jc w:val="center"/>
              <w:rPr>
                <w:rFonts w:ascii="仿宋_GB2312" w:eastAsia="仿宋_GB2312" w:hAnsi="宋体"/>
                <w:sz w:val="24"/>
              </w:rPr>
            </w:pPr>
          </w:p>
        </w:tc>
        <w:tc>
          <w:tcPr>
            <w:tcW w:w="1607" w:type="dxa"/>
            <w:gridSpan w:val="2"/>
            <w:tcBorders>
              <w:top w:val="single" w:sz="4" w:space="0" w:color="auto"/>
              <w:left w:val="single" w:sz="4" w:space="0" w:color="auto"/>
              <w:bottom w:val="single" w:sz="4" w:space="0" w:color="auto"/>
              <w:right w:val="single" w:sz="4" w:space="0" w:color="auto"/>
            </w:tcBorders>
            <w:vAlign w:val="center"/>
          </w:tcPr>
          <w:p w:rsidR="00153856" w:rsidRPr="002C419C" w:rsidRDefault="00153856" w:rsidP="00592EBD">
            <w:pPr>
              <w:jc w:val="center"/>
              <w:rPr>
                <w:rFonts w:ascii="仿宋_GB2312" w:eastAsia="仿宋_GB2312" w:hAnsi="宋体"/>
                <w:sz w:val="24"/>
              </w:rPr>
            </w:pPr>
            <w:r>
              <w:rPr>
                <w:rFonts w:ascii="仿宋_GB2312" w:eastAsia="仿宋_GB2312" w:hAnsi="宋体" w:hint="eastAsia"/>
                <w:sz w:val="24"/>
              </w:rPr>
              <w:t>电话、</w:t>
            </w:r>
            <w:r w:rsidRPr="002C419C">
              <w:rPr>
                <w:rFonts w:ascii="仿宋_GB2312" w:eastAsia="仿宋_GB2312" w:hAnsi="宋体" w:hint="eastAsia"/>
                <w:sz w:val="24"/>
              </w:rPr>
              <w:t>手机</w:t>
            </w:r>
          </w:p>
        </w:tc>
        <w:tc>
          <w:tcPr>
            <w:tcW w:w="3157" w:type="dxa"/>
            <w:gridSpan w:val="4"/>
            <w:tcBorders>
              <w:top w:val="single" w:sz="4" w:space="0" w:color="auto"/>
              <w:left w:val="single" w:sz="4" w:space="0" w:color="auto"/>
              <w:bottom w:val="single" w:sz="4" w:space="0" w:color="auto"/>
              <w:right w:val="single" w:sz="4" w:space="0" w:color="auto"/>
            </w:tcBorders>
            <w:vAlign w:val="center"/>
          </w:tcPr>
          <w:p w:rsidR="00153856" w:rsidRPr="002C419C" w:rsidRDefault="00153856" w:rsidP="00592EBD">
            <w:pPr>
              <w:rPr>
                <w:rFonts w:ascii="仿宋_GB2312" w:eastAsia="仿宋_GB2312" w:hAnsi="宋体"/>
                <w:sz w:val="24"/>
              </w:rPr>
            </w:pPr>
            <w:r>
              <w:rPr>
                <w:rFonts w:ascii="仿宋_GB2312" w:eastAsia="仿宋_GB2312" w:hAnsi="宋体" w:hint="eastAsia"/>
                <w:sz w:val="24"/>
              </w:rPr>
              <w:t>手机         座机</w:t>
            </w:r>
          </w:p>
        </w:tc>
        <w:tc>
          <w:tcPr>
            <w:tcW w:w="1984" w:type="dxa"/>
            <w:vMerge/>
            <w:tcBorders>
              <w:left w:val="single" w:sz="4" w:space="0" w:color="auto"/>
              <w:bottom w:val="single" w:sz="4" w:space="0" w:color="auto"/>
              <w:right w:val="single" w:sz="4" w:space="0" w:color="auto"/>
            </w:tcBorders>
            <w:vAlign w:val="center"/>
          </w:tcPr>
          <w:p w:rsidR="00153856" w:rsidRPr="002C419C" w:rsidRDefault="00153856" w:rsidP="00592EBD">
            <w:pPr>
              <w:jc w:val="center"/>
              <w:rPr>
                <w:rFonts w:ascii="仿宋_GB2312" w:eastAsia="仿宋_GB2312" w:hAnsi="宋体"/>
                <w:sz w:val="24"/>
              </w:rPr>
            </w:pPr>
          </w:p>
        </w:tc>
      </w:tr>
      <w:tr w:rsidR="00153856" w:rsidRPr="002C419C" w:rsidTr="00592EBD">
        <w:trPr>
          <w:trHeight w:val="666"/>
        </w:trPr>
        <w:tc>
          <w:tcPr>
            <w:tcW w:w="1184" w:type="dxa"/>
            <w:tcBorders>
              <w:top w:val="single" w:sz="4" w:space="0" w:color="auto"/>
              <w:left w:val="single" w:sz="4" w:space="0" w:color="auto"/>
              <w:bottom w:val="single" w:sz="4" w:space="0" w:color="auto"/>
              <w:right w:val="single" w:sz="4" w:space="0" w:color="auto"/>
            </w:tcBorders>
            <w:vAlign w:val="center"/>
          </w:tcPr>
          <w:p w:rsidR="00153856" w:rsidRPr="002C419C" w:rsidRDefault="00153856" w:rsidP="00592EBD">
            <w:pPr>
              <w:jc w:val="center"/>
              <w:rPr>
                <w:rFonts w:ascii="仿宋_GB2312" w:eastAsia="仿宋_GB2312" w:hAnsi="宋体"/>
                <w:sz w:val="24"/>
              </w:rPr>
            </w:pPr>
            <w:r w:rsidRPr="002C419C">
              <w:rPr>
                <w:rFonts w:ascii="仿宋_GB2312" w:eastAsia="仿宋_GB2312" w:hAnsi="宋体" w:hint="eastAsia"/>
                <w:sz w:val="24"/>
              </w:rPr>
              <w:t>毕业院校</w:t>
            </w:r>
          </w:p>
        </w:tc>
        <w:tc>
          <w:tcPr>
            <w:tcW w:w="1957" w:type="dxa"/>
            <w:tcBorders>
              <w:top w:val="single" w:sz="4" w:space="0" w:color="auto"/>
              <w:left w:val="single" w:sz="4" w:space="0" w:color="auto"/>
              <w:bottom w:val="single" w:sz="4" w:space="0" w:color="auto"/>
              <w:right w:val="single" w:sz="4" w:space="0" w:color="auto"/>
            </w:tcBorders>
            <w:vAlign w:val="center"/>
          </w:tcPr>
          <w:p w:rsidR="00153856" w:rsidRPr="002C419C" w:rsidRDefault="00153856" w:rsidP="00592EBD">
            <w:pPr>
              <w:jc w:val="center"/>
              <w:rPr>
                <w:rFonts w:ascii="仿宋_GB2312" w:eastAsia="仿宋_GB2312" w:hAnsi="宋体"/>
                <w:sz w:val="24"/>
              </w:rPr>
            </w:pPr>
          </w:p>
        </w:tc>
        <w:tc>
          <w:tcPr>
            <w:tcW w:w="893" w:type="dxa"/>
            <w:tcBorders>
              <w:top w:val="single" w:sz="4" w:space="0" w:color="auto"/>
              <w:left w:val="single" w:sz="4" w:space="0" w:color="auto"/>
              <w:bottom w:val="single" w:sz="4" w:space="0" w:color="auto"/>
              <w:right w:val="single" w:sz="4" w:space="0" w:color="auto"/>
            </w:tcBorders>
            <w:vAlign w:val="center"/>
          </w:tcPr>
          <w:p w:rsidR="00153856" w:rsidRPr="002C419C" w:rsidRDefault="00153856" w:rsidP="00592EBD">
            <w:pPr>
              <w:jc w:val="center"/>
              <w:rPr>
                <w:rFonts w:ascii="仿宋_GB2312" w:eastAsia="仿宋_GB2312" w:hAnsi="宋体"/>
                <w:sz w:val="24"/>
              </w:rPr>
            </w:pPr>
            <w:r w:rsidRPr="002C419C">
              <w:rPr>
                <w:rFonts w:ascii="仿宋_GB2312" w:eastAsia="仿宋_GB2312" w:hAnsi="宋体" w:hint="eastAsia"/>
                <w:sz w:val="24"/>
              </w:rPr>
              <w:t>专 业</w:t>
            </w:r>
          </w:p>
        </w:tc>
        <w:tc>
          <w:tcPr>
            <w:tcW w:w="3036" w:type="dxa"/>
            <w:gridSpan w:val="4"/>
            <w:tcBorders>
              <w:top w:val="single" w:sz="4" w:space="0" w:color="auto"/>
              <w:left w:val="single" w:sz="4" w:space="0" w:color="auto"/>
              <w:bottom w:val="single" w:sz="4" w:space="0" w:color="auto"/>
              <w:right w:val="single" w:sz="4" w:space="0" w:color="auto"/>
            </w:tcBorders>
            <w:vAlign w:val="center"/>
          </w:tcPr>
          <w:p w:rsidR="00153856" w:rsidRPr="002C419C" w:rsidRDefault="00153856" w:rsidP="00592EBD">
            <w:pPr>
              <w:jc w:val="center"/>
              <w:rPr>
                <w:rFonts w:ascii="仿宋_GB2312" w:eastAsia="仿宋_GB2312" w:hAnsi="宋体"/>
                <w:sz w:val="24"/>
              </w:rPr>
            </w:pPr>
          </w:p>
        </w:tc>
        <w:tc>
          <w:tcPr>
            <w:tcW w:w="835" w:type="dxa"/>
            <w:tcBorders>
              <w:top w:val="single" w:sz="4" w:space="0" w:color="auto"/>
              <w:left w:val="single" w:sz="4" w:space="0" w:color="auto"/>
              <w:bottom w:val="single" w:sz="4" w:space="0" w:color="auto"/>
              <w:right w:val="single" w:sz="4" w:space="0" w:color="auto"/>
            </w:tcBorders>
            <w:vAlign w:val="center"/>
          </w:tcPr>
          <w:p w:rsidR="00153856" w:rsidRPr="002C419C" w:rsidRDefault="00153856" w:rsidP="00592EBD">
            <w:pPr>
              <w:jc w:val="center"/>
              <w:rPr>
                <w:rFonts w:ascii="仿宋_GB2312" w:eastAsia="仿宋_GB2312" w:hAnsi="宋体"/>
                <w:sz w:val="24"/>
              </w:rPr>
            </w:pPr>
            <w:r w:rsidRPr="002C419C">
              <w:rPr>
                <w:rFonts w:ascii="仿宋_GB2312" w:eastAsia="仿宋_GB2312" w:hAnsi="宋体" w:hint="eastAsia"/>
                <w:sz w:val="24"/>
              </w:rPr>
              <w:t>学历</w:t>
            </w:r>
          </w:p>
        </w:tc>
        <w:tc>
          <w:tcPr>
            <w:tcW w:w="1984" w:type="dxa"/>
            <w:tcBorders>
              <w:top w:val="single" w:sz="4" w:space="0" w:color="auto"/>
              <w:left w:val="single" w:sz="4" w:space="0" w:color="auto"/>
              <w:bottom w:val="single" w:sz="4" w:space="0" w:color="auto"/>
              <w:right w:val="single" w:sz="4" w:space="0" w:color="auto"/>
            </w:tcBorders>
            <w:vAlign w:val="center"/>
          </w:tcPr>
          <w:p w:rsidR="00153856" w:rsidRPr="002C419C" w:rsidRDefault="00153856" w:rsidP="00592EBD">
            <w:pPr>
              <w:jc w:val="center"/>
              <w:rPr>
                <w:rFonts w:ascii="仿宋_GB2312" w:eastAsia="仿宋_GB2312" w:hAnsi="宋体"/>
                <w:sz w:val="24"/>
              </w:rPr>
            </w:pPr>
          </w:p>
        </w:tc>
      </w:tr>
      <w:tr w:rsidR="00153856" w:rsidRPr="002C419C" w:rsidTr="00592EBD">
        <w:trPr>
          <w:trHeight w:val="339"/>
        </w:trPr>
        <w:tc>
          <w:tcPr>
            <w:tcW w:w="1184" w:type="dxa"/>
            <w:tcBorders>
              <w:top w:val="single" w:sz="4" w:space="0" w:color="auto"/>
              <w:left w:val="single" w:sz="4" w:space="0" w:color="auto"/>
              <w:bottom w:val="single" w:sz="4" w:space="0" w:color="auto"/>
              <w:right w:val="single" w:sz="4" w:space="0" w:color="auto"/>
            </w:tcBorders>
            <w:vAlign w:val="center"/>
          </w:tcPr>
          <w:p w:rsidR="00153856" w:rsidRPr="002C419C" w:rsidRDefault="00153856" w:rsidP="00592EBD">
            <w:pPr>
              <w:jc w:val="center"/>
              <w:rPr>
                <w:rFonts w:ascii="仿宋_GB2312" w:eastAsia="仿宋_GB2312" w:hAnsi="宋体"/>
                <w:sz w:val="24"/>
              </w:rPr>
            </w:pPr>
            <w:r w:rsidRPr="002C419C">
              <w:rPr>
                <w:rFonts w:ascii="仿宋_GB2312" w:eastAsia="仿宋_GB2312" w:hAnsi="宋体" w:hint="eastAsia"/>
                <w:sz w:val="24"/>
              </w:rPr>
              <w:t>家 庭   详细地址</w:t>
            </w:r>
          </w:p>
        </w:tc>
        <w:tc>
          <w:tcPr>
            <w:tcW w:w="5886" w:type="dxa"/>
            <w:gridSpan w:val="6"/>
            <w:tcBorders>
              <w:top w:val="single" w:sz="4" w:space="0" w:color="auto"/>
              <w:left w:val="single" w:sz="4" w:space="0" w:color="auto"/>
              <w:right w:val="single" w:sz="4" w:space="0" w:color="auto"/>
            </w:tcBorders>
            <w:shd w:val="clear" w:color="auto" w:fill="auto"/>
            <w:vAlign w:val="center"/>
          </w:tcPr>
          <w:p w:rsidR="00153856" w:rsidRPr="002C419C" w:rsidRDefault="00153856" w:rsidP="00592EBD">
            <w:pPr>
              <w:jc w:val="center"/>
              <w:rPr>
                <w:rFonts w:ascii="仿宋_GB2312" w:eastAsia="仿宋_GB2312" w:hAnsi="宋体"/>
                <w:sz w:val="24"/>
              </w:rPr>
            </w:pPr>
          </w:p>
        </w:tc>
        <w:tc>
          <w:tcPr>
            <w:tcW w:w="835" w:type="dxa"/>
            <w:tcBorders>
              <w:top w:val="single" w:sz="4" w:space="0" w:color="auto"/>
              <w:left w:val="single" w:sz="4" w:space="0" w:color="auto"/>
              <w:right w:val="single" w:sz="4" w:space="0" w:color="auto"/>
            </w:tcBorders>
            <w:vAlign w:val="center"/>
          </w:tcPr>
          <w:p w:rsidR="00153856" w:rsidRPr="002C419C" w:rsidRDefault="00153856" w:rsidP="00592EBD">
            <w:pPr>
              <w:jc w:val="center"/>
              <w:rPr>
                <w:rFonts w:ascii="仿宋_GB2312" w:eastAsia="仿宋_GB2312" w:hAnsi="宋体"/>
                <w:sz w:val="24"/>
              </w:rPr>
            </w:pPr>
            <w:r w:rsidRPr="002C419C">
              <w:rPr>
                <w:rFonts w:ascii="仿宋_GB2312" w:eastAsia="仿宋_GB2312" w:hAnsi="宋体" w:hint="eastAsia"/>
                <w:sz w:val="24"/>
              </w:rPr>
              <w:t>邮编</w:t>
            </w:r>
          </w:p>
        </w:tc>
        <w:tc>
          <w:tcPr>
            <w:tcW w:w="1984" w:type="dxa"/>
            <w:tcBorders>
              <w:top w:val="single" w:sz="4" w:space="0" w:color="auto"/>
              <w:left w:val="single" w:sz="4" w:space="0" w:color="auto"/>
              <w:right w:val="single" w:sz="4" w:space="0" w:color="auto"/>
            </w:tcBorders>
            <w:vAlign w:val="center"/>
          </w:tcPr>
          <w:p w:rsidR="00153856" w:rsidRPr="002C419C" w:rsidRDefault="00153856" w:rsidP="00592EBD">
            <w:pPr>
              <w:jc w:val="center"/>
              <w:rPr>
                <w:rFonts w:ascii="仿宋_GB2312" w:eastAsia="仿宋_GB2312" w:hAnsi="宋体"/>
                <w:sz w:val="24"/>
              </w:rPr>
            </w:pPr>
          </w:p>
        </w:tc>
      </w:tr>
      <w:tr w:rsidR="00153856" w:rsidRPr="002C419C" w:rsidTr="00592EBD">
        <w:trPr>
          <w:trHeight w:val="1694"/>
        </w:trPr>
        <w:tc>
          <w:tcPr>
            <w:tcW w:w="1184" w:type="dxa"/>
            <w:tcBorders>
              <w:top w:val="single" w:sz="4" w:space="0" w:color="auto"/>
              <w:left w:val="single" w:sz="4" w:space="0" w:color="auto"/>
              <w:right w:val="single" w:sz="4" w:space="0" w:color="auto"/>
            </w:tcBorders>
            <w:vAlign w:val="center"/>
          </w:tcPr>
          <w:p w:rsidR="00153856" w:rsidRPr="002C419C" w:rsidRDefault="00153856" w:rsidP="00592EBD">
            <w:pPr>
              <w:jc w:val="center"/>
              <w:rPr>
                <w:rFonts w:ascii="仿宋_GB2312" w:eastAsia="仿宋_GB2312" w:hAnsi="宋体"/>
                <w:sz w:val="24"/>
              </w:rPr>
            </w:pPr>
            <w:r w:rsidRPr="002C419C">
              <w:rPr>
                <w:rFonts w:ascii="仿宋_GB2312" w:eastAsia="仿宋_GB2312" w:hAnsi="宋体" w:hint="eastAsia"/>
                <w:sz w:val="24"/>
              </w:rPr>
              <w:t>简  历</w:t>
            </w:r>
          </w:p>
        </w:tc>
        <w:tc>
          <w:tcPr>
            <w:tcW w:w="8705" w:type="dxa"/>
            <w:gridSpan w:val="8"/>
            <w:tcBorders>
              <w:top w:val="single" w:sz="4" w:space="0" w:color="auto"/>
              <w:left w:val="single" w:sz="4" w:space="0" w:color="auto"/>
              <w:bottom w:val="single" w:sz="4" w:space="0" w:color="auto"/>
              <w:right w:val="single" w:sz="4" w:space="0" w:color="auto"/>
            </w:tcBorders>
            <w:vAlign w:val="center"/>
          </w:tcPr>
          <w:p w:rsidR="00153856" w:rsidRPr="002C419C" w:rsidRDefault="00153856" w:rsidP="00592EBD">
            <w:pPr>
              <w:spacing w:line="400" w:lineRule="exact"/>
              <w:rPr>
                <w:rFonts w:ascii="仿宋_GB2312" w:eastAsia="仿宋_GB2312" w:hAnsi="宋体"/>
                <w:sz w:val="24"/>
              </w:rPr>
            </w:pPr>
          </w:p>
        </w:tc>
      </w:tr>
      <w:tr w:rsidR="00153856" w:rsidRPr="002C419C" w:rsidTr="00592EBD">
        <w:trPr>
          <w:trHeight w:val="2374"/>
        </w:trPr>
        <w:tc>
          <w:tcPr>
            <w:tcW w:w="1184" w:type="dxa"/>
            <w:tcBorders>
              <w:left w:val="single" w:sz="4" w:space="0" w:color="auto"/>
              <w:bottom w:val="single" w:sz="4" w:space="0" w:color="auto"/>
              <w:right w:val="single" w:sz="4" w:space="0" w:color="auto"/>
            </w:tcBorders>
            <w:vAlign w:val="center"/>
          </w:tcPr>
          <w:p w:rsidR="00153856" w:rsidRPr="002C419C" w:rsidRDefault="00153856" w:rsidP="00592EBD">
            <w:pPr>
              <w:jc w:val="center"/>
              <w:rPr>
                <w:rFonts w:ascii="仿宋_GB2312" w:eastAsia="仿宋_GB2312" w:hAnsi="宋体"/>
                <w:sz w:val="24"/>
              </w:rPr>
            </w:pPr>
            <w:r w:rsidRPr="002C419C">
              <w:rPr>
                <w:rFonts w:ascii="仿宋_GB2312" w:eastAsia="仿宋_GB2312" w:hAnsi="宋体" w:hint="eastAsia"/>
                <w:sz w:val="24"/>
              </w:rPr>
              <w:t>奖惩情况</w:t>
            </w:r>
          </w:p>
        </w:tc>
        <w:tc>
          <w:tcPr>
            <w:tcW w:w="8705" w:type="dxa"/>
            <w:gridSpan w:val="8"/>
            <w:tcBorders>
              <w:top w:val="single" w:sz="4" w:space="0" w:color="auto"/>
              <w:left w:val="single" w:sz="4" w:space="0" w:color="auto"/>
              <w:bottom w:val="single" w:sz="4" w:space="0" w:color="auto"/>
              <w:right w:val="single" w:sz="4" w:space="0" w:color="auto"/>
            </w:tcBorders>
            <w:vAlign w:val="center"/>
          </w:tcPr>
          <w:p w:rsidR="00153856" w:rsidRPr="002C419C" w:rsidRDefault="00153856" w:rsidP="00592EBD">
            <w:pPr>
              <w:jc w:val="center"/>
              <w:rPr>
                <w:rFonts w:ascii="仿宋_GB2312" w:eastAsia="仿宋_GB2312" w:hAnsi="宋体"/>
                <w:sz w:val="24"/>
              </w:rPr>
            </w:pPr>
          </w:p>
        </w:tc>
      </w:tr>
      <w:tr w:rsidR="00153856" w:rsidRPr="002C419C" w:rsidTr="00592EBD">
        <w:trPr>
          <w:trHeight w:val="1966"/>
        </w:trPr>
        <w:tc>
          <w:tcPr>
            <w:tcW w:w="1184" w:type="dxa"/>
            <w:tcBorders>
              <w:top w:val="single" w:sz="4" w:space="0" w:color="auto"/>
              <w:left w:val="single" w:sz="4" w:space="0" w:color="auto"/>
              <w:bottom w:val="single" w:sz="4" w:space="0" w:color="auto"/>
              <w:right w:val="single" w:sz="4" w:space="0" w:color="auto"/>
            </w:tcBorders>
            <w:vAlign w:val="center"/>
          </w:tcPr>
          <w:p w:rsidR="00153856" w:rsidRPr="002C419C" w:rsidRDefault="00153856" w:rsidP="00592EBD">
            <w:pPr>
              <w:jc w:val="center"/>
              <w:rPr>
                <w:rFonts w:ascii="仿宋_GB2312" w:eastAsia="仿宋_GB2312" w:hAnsi="宋体"/>
                <w:sz w:val="24"/>
              </w:rPr>
            </w:pPr>
            <w:r w:rsidRPr="002C419C">
              <w:rPr>
                <w:rFonts w:ascii="仿宋_GB2312" w:eastAsia="仿宋_GB2312" w:hAnsi="宋体" w:hint="eastAsia"/>
                <w:sz w:val="24"/>
              </w:rPr>
              <w:t>招考部门 审核意见</w:t>
            </w:r>
          </w:p>
          <w:p w:rsidR="00153856" w:rsidRPr="002C419C" w:rsidRDefault="00153856" w:rsidP="00592EBD">
            <w:pPr>
              <w:jc w:val="center"/>
              <w:rPr>
                <w:rFonts w:ascii="仿宋_GB2312" w:eastAsia="仿宋_GB2312" w:hAnsi="宋体"/>
                <w:sz w:val="24"/>
              </w:rPr>
            </w:pPr>
            <w:r w:rsidRPr="002C419C">
              <w:rPr>
                <w:rFonts w:ascii="仿宋_GB2312" w:eastAsia="仿宋_GB2312" w:hAnsi="宋体" w:hint="eastAsia"/>
                <w:sz w:val="24"/>
              </w:rPr>
              <w:t>（盖章）</w:t>
            </w:r>
          </w:p>
        </w:tc>
        <w:tc>
          <w:tcPr>
            <w:tcW w:w="8705" w:type="dxa"/>
            <w:gridSpan w:val="8"/>
            <w:tcBorders>
              <w:top w:val="single" w:sz="4" w:space="0" w:color="auto"/>
              <w:left w:val="single" w:sz="4" w:space="0" w:color="auto"/>
              <w:bottom w:val="single" w:sz="4" w:space="0" w:color="auto"/>
              <w:right w:val="single" w:sz="4" w:space="0" w:color="auto"/>
            </w:tcBorders>
            <w:vAlign w:val="center"/>
          </w:tcPr>
          <w:p w:rsidR="00153856" w:rsidRDefault="00153856" w:rsidP="00592EBD">
            <w:pPr>
              <w:rPr>
                <w:rFonts w:ascii="仿宋_GB2312" w:eastAsia="仿宋_GB2312" w:hAnsi="宋体"/>
                <w:sz w:val="24"/>
              </w:rPr>
            </w:pPr>
          </w:p>
          <w:p w:rsidR="00153856" w:rsidRDefault="00153856" w:rsidP="00592EBD">
            <w:pPr>
              <w:rPr>
                <w:rFonts w:ascii="仿宋_GB2312" w:eastAsia="仿宋_GB2312" w:hAnsi="宋体"/>
                <w:sz w:val="24"/>
              </w:rPr>
            </w:pPr>
          </w:p>
          <w:p w:rsidR="00153856" w:rsidRPr="002C419C" w:rsidRDefault="00153856" w:rsidP="00592EBD">
            <w:pPr>
              <w:ind w:firstLineChars="50" w:firstLine="120"/>
              <w:rPr>
                <w:rFonts w:ascii="仿宋_GB2312" w:eastAsia="仿宋_GB2312" w:hAnsi="宋体"/>
                <w:sz w:val="24"/>
              </w:rPr>
            </w:pPr>
            <w:r w:rsidRPr="002C419C">
              <w:rPr>
                <w:rFonts w:ascii="仿宋_GB2312" w:eastAsia="仿宋_GB2312" w:hAnsi="宋体" w:hint="eastAsia"/>
                <w:sz w:val="24"/>
              </w:rPr>
              <w:t>审核人</w:t>
            </w:r>
            <w:r>
              <w:rPr>
                <w:rFonts w:ascii="仿宋_GB2312" w:eastAsia="仿宋_GB2312" w:hAnsi="宋体" w:hint="eastAsia"/>
                <w:sz w:val="24"/>
              </w:rPr>
              <w:t xml:space="preserve">_____________              </w:t>
            </w:r>
            <w:r w:rsidRPr="002C419C">
              <w:rPr>
                <w:rFonts w:ascii="仿宋_GB2312" w:eastAsia="仿宋_GB2312" w:hAnsi="宋体" w:hint="eastAsia"/>
                <w:sz w:val="24"/>
              </w:rPr>
              <w:t>审核单位（盖章）：</w:t>
            </w:r>
          </w:p>
        </w:tc>
      </w:tr>
    </w:tbl>
    <w:p w:rsidR="006950C5" w:rsidRDefault="00153856" w:rsidP="006950C5">
      <w:pPr>
        <w:spacing w:line="540" w:lineRule="exact"/>
        <w:rPr>
          <w:rFonts w:ascii="仿宋_GB2312" w:eastAsia="仿宋_GB2312"/>
          <w:b/>
          <w:sz w:val="28"/>
          <w:szCs w:val="28"/>
        </w:rPr>
        <w:sectPr w:rsidR="006950C5">
          <w:footerReference w:type="even" r:id="rId7"/>
          <w:footerReference w:type="default" r:id="rId8"/>
          <w:pgSz w:w="11906" w:h="16838"/>
          <w:pgMar w:top="1440" w:right="1800" w:bottom="1440" w:left="1800" w:header="851" w:footer="992" w:gutter="0"/>
          <w:cols w:space="425"/>
          <w:docGrid w:type="lines" w:linePitch="312"/>
        </w:sectPr>
      </w:pPr>
      <w:r w:rsidRPr="002C419C">
        <w:rPr>
          <w:rFonts w:ascii="仿宋_GB2312" w:eastAsia="仿宋_GB2312" w:hint="eastAsia"/>
          <w:sz w:val="24"/>
        </w:rPr>
        <w:t xml:space="preserve">备注：1. 考生自行下载后须用钢笔或碳素笔如实认真填写；2.考生在参加资格审查时提交资格审查部门。　　</w:t>
      </w:r>
      <w:r w:rsidRPr="00C72AF7">
        <w:rPr>
          <w:rFonts w:ascii="仿宋_GB2312" w:eastAsia="仿宋_GB2312" w:hint="eastAsia"/>
          <w:b/>
          <w:sz w:val="28"/>
          <w:szCs w:val="28"/>
        </w:rPr>
        <w:t>考生签字：</w:t>
      </w:r>
      <w:r>
        <w:rPr>
          <w:rFonts w:ascii="仿宋_GB2312" w:eastAsia="仿宋_GB2312" w:hint="eastAsia"/>
          <w:b/>
          <w:sz w:val="28"/>
          <w:szCs w:val="28"/>
        </w:rPr>
        <w:t xml:space="preserve">         2019年  月  日</w:t>
      </w:r>
    </w:p>
    <w:tbl>
      <w:tblPr>
        <w:tblW w:w="14620" w:type="dxa"/>
        <w:tblInd w:w="93" w:type="dxa"/>
        <w:tblLayout w:type="fixed"/>
        <w:tblLook w:val="0000" w:firstRow="0" w:lastRow="0" w:firstColumn="0" w:lastColumn="0" w:noHBand="0" w:noVBand="0"/>
      </w:tblPr>
      <w:tblGrid>
        <w:gridCol w:w="540"/>
        <w:gridCol w:w="560"/>
        <w:gridCol w:w="1183"/>
        <w:gridCol w:w="901"/>
        <w:gridCol w:w="659"/>
        <w:gridCol w:w="1134"/>
        <w:gridCol w:w="708"/>
        <w:gridCol w:w="709"/>
        <w:gridCol w:w="567"/>
        <w:gridCol w:w="1276"/>
        <w:gridCol w:w="3260"/>
        <w:gridCol w:w="1276"/>
        <w:gridCol w:w="992"/>
        <w:gridCol w:w="855"/>
      </w:tblGrid>
      <w:tr w:rsidR="006950C5" w:rsidRPr="00B275BA" w:rsidTr="00592EBD">
        <w:trPr>
          <w:trHeight w:val="375"/>
        </w:trPr>
        <w:tc>
          <w:tcPr>
            <w:tcW w:w="14620" w:type="dxa"/>
            <w:gridSpan w:val="14"/>
            <w:tcBorders>
              <w:top w:val="nil"/>
              <w:left w:val="nil"/>
              <w:bottom w:val="nil"/>
              <w:right w:val="nil"/>
            </w:tcBorders>
            <w:shd w:val="clear" w:color="auto" w:fill="auto"/>
            <w:noWrap/>
            <w:vAlign w:val="center"/>
          </w:tcPr>
          <w:p w:rsidR="006950C5" w:rsidRPr="00B275BA" w:rsidRDefault="006950C5" w:rsidP="005C2B40">
            <w:pPr>
              <w:widowControl/>
              <w:jc w:val="left"/>
              <w:rPr>
                <w:rFonts w:ascii="黑体" w:eastAsia="黑体" w:hAnsi="宋体" w:cs="宋体"/>
                <w:kern w:val="0"/>
                <w:sz w:val="28"/>
                <w:szCs w:val="28"/>
              </w:rPr>
            </w:pPr>
            <w:r w:rsidRPr="00B275BA">
              <w:rPr>
                <w:rFonts w:ascii="黑体" w:eastAsia="黑体" w:hAnsi="宋体" w:cs="宋体" w:hint="eastAsia"/>
                <w:kern w:val="0"/>
                <w:sz w:val="28"/>
                <w:szCs w:val="28"/>
              </w:rPr>
              <w:lastRenderedPageBreak/>
              <w:t>附件</w:t>
            </w:r>
            <w:r w:rsidR="005C2B40">
              <w:rPr>
                <w:rFonts w:ascii="仿宋_GB2312" w:eastAsia="仿宋_GB2312" w:hAnsi="宋体" w:cs="宋体" w:hint="eastAsia"/>
                <w:kern w:val="0"/>
                <w:sz w:val="28"/>
                <w:szCs w:val="28"/>
              </w:rPr>
              <w:t>2</w:t>
            </w:r>
            <w:r w:rsidRPr="00B275BA">
              <w:rPr>
                <w:rFonts w:ascii="仿宋_GB2312" w:eastAsia="仿宋_GB2312" w:hAnsi="宋体" w:cs="宋体" w:hint="eastAsia"/>
                <w:kern w:val="0"/>
                <w:sz w:val="28"/>
                <w:szCs w:val="28"/>
              </w:rPr>
              <w:t>：</w:t>
            </w:r>
          </w:p>
        </w:tc>
      </w:tr>
      <w:tr w:rsidR="006950C5" w:rsidRPr="00B405BB" w:rsidTr="00592EBD">
        <w:trPr>
          <w:trHeight w:val="675"/>
        </w:trPr>
        <w:tc>
          <w:tcPr>
            <w:tcW w:w="14620" w:type="dxa"/>
            <w:gridSpan w:val="14"/>
            <w:tcBorders>
              <w:top w:val="nil"/>
              <w:left w:val="nil"/>
              <w:bottom w:val="single" w:sz="4" w:space="0" w:color="auto"/>
              <w:right w:val="nil"/>
            </w:tcBorders>
            <w:shd w:val="clear" w:color="auto" w:fill="auto"/>
            <w:vAlign w:val="center"/>
          </w:tcPr>
          <w:p w:rsidR="006950C5" w:rsidRPr="00B405BB" w:rsidRDefault="006950C5" w:rsidP="00592EBD">
            <w:pPr>
              <w:widowControl/>
              <w:jc w:val="center"/>
              <w:rPr>
                <w:rFonts w:ascii="方正小标宋简体" w:eastAsia="方正小标宋简体" w:hAnsi="华文中宋"/>
                <w:b/>
                <w:bCs/>
                <w:sz w:val="36"/>
                <w:szCs w:val="36"/>
              </w:rPr>
            </w:pPr>
            <w:r w:rsidRPr="00B405BB">
              <w:rPr>
                <w:rFonts w:ascii="方正小标宋简体" w:eastAsia="方正小标宋简体" w:hAnsi="华文中宋" w:hint="eastAsia"/>
                <w:b/>
                <w:bCs/>
                <w:sz w:val="36"/>
                <w:szCs w:val="36"/>
              </w:rPr>
              <w:t>成绩汇总表</w:t>
            </w:r>
          </w:p>
        </w:tc>
      </w:tr>
      <w:tr w:rsidR="006950C5" w:rsidRPr="00B275BA" w:rsidTr="00592EBD">
        <w:trPr>
          <w:trHeight w:val="600"/>
        </w:trPr>
        <w:tc>
          <w:tcPr>
            <w:tcW w:w="1462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6950C5" w:rsidRPr="00B275BA" w:rsidRDefault="006950C5" w:rsidP="00592EBD">
            <w:pPr>
              <w:widowControl/>
              <w:jc w:val="left"/>
              <w:rPr>
                <w:rFonts w:ascii="宋体" w:hAnsi="宋体" w:cs="宋体"/>
                <w:b/>
                <w:bCs/>
                <w:kern w:val="0"/>
                <w:sz w:val="22"/>
              </w:rPr>
            </w:pPr>
            <w:r w:rsidRPr="00B275BA">
              <w:rPr>
                <w:rFonts w:ascii="宋体" w:hAnsi="宋体" w:cs="宋体" w:hint="eastAsia"/>
                <w:b/>
                <w:bCs/>
                <w:kern w:val="0"/>
                <w:sz w:val="22"/>
              </w:rPr>
              <w:t>招考单位(盖章):                        组织、人事部门(盖章):                      纪检监察部门(盖章):</w:t>
            </w:r>
          </w:p>
        </w:tc>
      </w:tr>
      <w:tr w:rsidR="006950C5" w:rsidRPr="001D555E" w:rsidTr="00592EBD">
        <w:trPr>
          <w:trHeight w:val="720"/>
        </w:trPr>
        <w:tc>
          <w:tcPr>
            <w:tcW w:w="540" w:type="dxa"/>
            <w:tcBorders>
              <w:top w:val="nil"/>
              <w:left w:val="single" w:sz="4" w:space="0" w:color="auto"/>
              <w:bottom w:val="single" w:sz="4" w:space="0" w:color="auto"/>
              <w:right w:val="single" w:sz="4" w:space="0" w:color="auto"/>
            </w:tcBorders>
            <w:shd w:val="clear" w:color="auto" w:fill="auto"/>
            <w:vAlign w:val="center"/>
          </w:tcPr>
          <w:p w:rsidR="006950C5" w:rsidRPr="00B275BA" w:rsidRDefault="006950C5" w:rsidP="00592EBD">
            <w:pPr>
              <w:widowControl/>
              <w:jc w:val="center"/>
              <w:rPr>
                <w:rFonts w:ascii="宋体" w:hAnsi="宋体" w:cs="宋体"/>
                <w:kern w:val="0"/>
                <w:sz w:val="20"/>
              </w:rPr>
            </w:pPr>
            <w:r w:rsidRPr="00B275BA">
              <w:rPr>
                <w:rFonts w:ascii="宋体" w:hAnsi="宋体" w:cs="宋体" w:hint="eastAsia"/>
                <w:kern w:val="0"/>
                <w:sz w:val="20"/>
              </w:rPr>
              <w:t>序号</w:t>
            </w:r>
          </w:p>
        </w:tc>
        <w:tc>
          <w:tcPr>
            <w:tcW w:w="560" w:type="dxa"/>
            <w:tcBorders>
              <w:top w:val="nil"/>
              <w:left w:val="nil"/>
              <w:bottom w:val="single" w:sz="4" w:space="0" w:color="auto"/>
              <w:right w:val="single" w:sz="4" w:space="0" w:color="auto"/>
            </w:tcBorders>
            <w:shd w:val="clear" w:color="auto" w:fill="auto"/>
            <w:vAlign w:val="center"/>
          </w:tcPr>
          <w:p w:rsidR="006950C5" w:rsidRPr="00B275BA" w:rsidRDefault="006950C5" w:rsidP="00592EBD">
            <w:pPr>
              <w:widowControl/>
              <w:jc w:val="center"/>
              <w:rPr>
                <w:rFonts w:ascii="宋体" w:hAnsi="宋体" w:cs="宋体"/>
                <w:kern w:val="0"/>
                <w:sz w:val="18"/>
                <w:szCs w:val="18"/>
              </w:rPr>
            </w:pPr>
            <w:r w:rsidRPr="00B275BA">
              <w:rPr>
                <w:rFonts w:ascii="宋体" w:hAnsi="宋体" w:cs="宋体" w:hint="eastAsia"/>
                <w:kern w:val="0"/>
                <w:sz w:val="18"/>
                <w:szCs w:val="18"/>
              </w:rPr>
              <w:t>职位代码</w:t>
            </w:r>
          </w:p>
        </w:tc>
        <w:tc>
          <w:tcPr>
            <w:tcW w:w="1183" w:type="dxa"/>
            <w:tcBorders>
              <w:top w:val="nil"/>
              <w:left w:val="nil"/>
              <w:bottom w:val="single" w:sz="4" w:space="0" w:color="auto"/>
              <w:right w:val="single" w:sz="4" w:space="0" w:color="auto"/>
            </w:tcBorders>
            <w:shd w:val="clear" w:color="auto" w:fill="auto"/>
            <w:vAlign w:val="center"/>
          </w:tcPr>
          <w:p w:rsidR="006950C5" w:rsidRPr="00B275BA" w:rsidRDefault="006950C5" w:rsidP="00592EBD">
            <w:pPr>
              <w:widowControl/>
              <w:jc w:val="center"/>
              <w:rPr>
                <w:rFonts w:ascii="宋体" w:hAnsi="宋体" w:cs="宋体"/>
                <w:kern w:val="0"/>
                <w:sz w:val="18"/>
                <w:szCs w:val="18"/>
              </w:rPr>
            </w:pPr>
            <w:r>
              <w:rPr>
                <w:rFonts w:ascii="宋体" w:hAnsi="宋体" w:cs="宋体" w:hint="eastAsia"/>
                <w:kern w:val="0"/>
                <w:sz w:val="18"/>
                <w:szCs w:val="18"/>
              </w:rPr>
              <w:t>录用单位</w:t>
            </w:r>
          </w:p>
        </w:tc>
        <w:tc>
          <w:tcPr>
            <w:tcW w:w="901" w:type="dxa"/>
            <w:tcBorders>
              <w:top w:val="nil"/>
              <w:left w:val="nil"/>
              <w:bottom w:val="single" w:sz="4" w:space="0" w:color="auto"/>
              <w:right w:val="single" w:sz="4" w:space="0" w:color="auto"/>
            </w:tcBorders>
            <w:shd w:val="clear" w:color="auto" w:fill="auto"/>
            <w:vAlign w:val="center"/>
          </w:tcPr>
          <w:p w:rsidR="006950C5" w:rsidRPr="00B275BA" w:rsidRDefault="006950C5" w:rsidP="00592EBD">
            <w:pPr>
              <w:widowControl/>
              <w:jc w:val="center"/>
              <w:rPr>
                <w:rFonts w:ascii="宋体" w:hAnsi="宋体" w:cs="宋体"/>
                <w:kern w:val="0"/>
                <w:sz w:val="18"/>
                <w:szCs w:val="18"/>
              </w:rPr>
            </w:pPr>
            <w:r w:rsidRPr="00B275BA">
              <w:rPr>
                <w:rFonts w:ascii="宋体" w:hAnsi="宋体" w:cs="宋体" w:hint="eastAsia"/>
                <w:kern w:val="0"/>
                <w:sz w:val="18"/>
                <w:szCs w:val="18"/>
              </w:rPr>
              <w:t>姓名</w:t>
            </w:r>
          </w:p>
        </w:tc>
        <w:tc>
          <w:tcPr>
            <w:tcW w:w="659" w:type="dxa"/>
            <w:tcBorders>
              <w:top w:val="nil"/>
              <w:left w:val="nil"/>
              <w:bottom w:val="single" w:sz="4" w:space="0" w:color="auto"/>
              <w:right w:val="single" w:sz="4" w:space="0" w:color="auto"/>
            </w:tcBorders>
            <w:shd w:val="clear" w:color="auto" w:fill="auto"/>
            <w:vAlign w:val="center"/>
          </w:tcPr>
          <w:p w:rsidR="006950C5" w:rsidRPr="00B275BA" w:rsidRDefault="006950C5" w:rsidP="00592EBD">
            <w:pPr>
              <w:widowControl/>
              <w:jc w:val="center"/>
              <w:rPr>
                <w:rFonts w:ascii="宋体" w:hAnsi="宋体" w:cs="宋体"/>
                <w:kern w:val="0"/>
                <w:sz w:val="20"/>
              </w:rPr>
            </w:pPr>
            <w:r>
              <w:rPr>
                <w:rFonts w:ascii="宋体" w:hAnsi="宋体" w:cs="宋体" w:hint="eastAsia"/>
                <w:kern w:val="0"/>
                <w:sz w:val="20"/>
              </w:rPr>
              <w:t>性</w:t>
            </w:r>
            <w:r w:rsidRPr="00B275BA">
              <w:rPr>
                <w:rFonts w:ascii="宋体" w:hAnsi="宋体" w:cs="宋体" w:hint="eastAsia"/>
                <w:kern w:val="0"/>
                <w:sz w:val="20"/>
              </w:rPr>
              <w:t>别</w:t>
            </w:r>
          </w:p>
        </w:tc>
        <w:tc>
          <w:tcPr>
            <w:tcW w:w="1134" w:type="dxa"/>
            <w:tcBorders>
              <w:top w:val="nil"/>
              <w:left w:val="nil"/>
              <w:bottom w:val="single" w:sz="4" w:space="0" w:color="auto"/>
              <w:right w:val="single" w:sz="4" w:space="0" w:color="auto"/>
            </w:tcBorders>
            <w:shd w:val="clear" w:color="auto" w:fill="auto"/>
            <w:vAlign w:val="center"/>
          </w:tcPr>
          <w:p w:rsidR="006950C5" w:rsidRPr="00B275BA" w:rsidRDefault="006950C5" w:rsidP="00592EBD">
            <w:pPr>
              <w:widowControl/>
              <w:jc w:val="center"/>
              <w:rPr>
                <w:rFonts w:ascii="宋体" w:hAnsi="宋体" w:cs="宋体"/>
                <w:kern w:val="0"/>
                <w:sz w:val="18"/>
                <w:szCs w:val="18"/>
              </w:rPr>
            </w:pPr>
            <w:r w:rsidRPr="00B275BA">
              <w:rPr>
                <w:rFonts w:ascii="宋体" w:hAnsi="宋体" w:cs="宋体" w:hint="eastAsia"/>
                <w:kern w:val="0"/>
                <w:sz w:val="18"/>
                <w:szCs w:val="18"/>
              </w:rPr>
              <w:t>出生年月</w:t>
            </w:r>
          </w:p>
        </w:tc>
        <w:tc>
          <w:tcPr>
            <w:tcW w:w="708" w:type="dxa"/>
            <w:tcBorders>
              <w:top w:val="nil"/>
              <w:left w:val="nil"/>
              <w:bottom w:val="single" w:sz="4" w:space="0" w:color="auto"/>
              <w:right w:val="single" w:sz="4" w:space="0" w:color="auto"/>
            </w:tcBorders>
            <w:shd w:val="clear" w:color="auto" w:fill="auto"/>
            <w:vAlign w:val="center"/>
          </w:tcPr>
          <w:p w:rsidR="006950C5" w:rsidRPr="00B275BA" w:rsidRDefault="006950C5" w:rsidP="00592EBD">
            <w:pPr>
              <w:widowControl/>
              <w:jc w:val="center"/>
              <w:rPr>
                <w:rFonts w:ascii="宋体" w:hAnsi="宋体" w:cs="宋体"/>
                <w:kern w:val="0"/>
                <w:sz w:val="20"/>
              </w:rPr>
            </w:pPr>
            <w:r w:rsidRPr="00B275BA">
              <w:rPr>
                <w:rFonts w:ascii="宋体" w:hAnsi="宋体" w:cs="宋体" w:hint="eastAsia"/>
                <w:kern w:val="0"/>
                <w:sz w:val="20"/>
              </w:rPr>
              <w:t>族别</w:t>
            </w:r>
          </w:p>
        </w:tc>
        <w:tc>
          <w:tcPr>
            <w:tcW w:w="709" w:type="dxa"/>
            <w:tcBorders>
              <w:top w:val="nil"/>
              <w:left w:val="nil"/>
              <w:bottom w:val="single" w:sz="4" w:space="0" w:color="auto"/>
              <w:right w:val="single" w:sz="4" w:space="0" w:color="auto"/>
            </w:tcBorders>
            <w:shd w:val="clear" w:color="auto" w:fill="auto"/>
            <w:vAlign w:val="center"/>
          </w:tcPr>
          <w:p w:rsidR="006950C5" w:rsidRPr="00B275BA" w:rsidRDefault="006950C5" w:rsidP="00592EBD">
            <w:pPr>
              <w:widowControl/>
              <w:jc w:val="center"/>
              <w:rPr>
                <w:rFonts w:ascii="宋体" w:hAnsi="宋体" w:cs="宋体"/>
                <w:kern w:val="0"/>
                <w:sz w:val="20"/>
              </w:rPr>
            </w:pPr>
            <w:r w:rsidRPr="00B275BA">
              <w:rPr>
                <w:rFonts w:ascii="宋体" w:hAnsi="宋体" w:cs="宋体" w:hint="eastAsia"/>
                <w:kern w:val="0"/>
                <w:sz w:val="20"/>
              </w:rPr>
              <w:t>学历</w:t>
            </w:r>
          </w:p>
        </w:tc>
        <w:tc>
          <w:tcPr>
            <w:tcW w:w="567" w:type="dxa"/>
            <w:tcBorders>
              <w:top w:val="nil"/>
              <w:left w:val="nil"/>
              <w:bottom w:val="single" w:sz="4" w:space="0" w:color="auto"/>
              <w:right w:val="single" w:sz="4" w:space="0" w:color="auto"/>
            </w:tcBorders>
            <w:shd w:val="clear" w:color="auto" w:fill="auto"/>
            <w:vAlign w:val="center"/>
          </w:tcPr>
          <w:p w:rsidR="006950C5" w:rsidRPr="00B275BA" w:rsidRDefault="006950C5" w:rsidP="00592EBD">
            <w:pPr>
              <w:widowControl/>
              <w:jc w:val="center"/>
              <w:rPr>
                <w:rFonts w:ascii="宋体" w:hAnsi="宋体" w:cs="宋体"/>
                <w:kern w:val="0"/>
                <w:sz w:val="20"/>
              </w:rPr>
            </w:pPr>
            <w:r w:rsidRPr="00B275BA">
              <w:rPr>
                <w:rFonts w:ascii="宋体" w:hAnsi="宋体" w:cs="宋体" w:hint="eastAsia"/>
                <w:kern w:val="0"/>
                <w:sz w:val="20"/>
              </w:rPr>
              <w:t>专业</w:t>
            </w:r>
          </w:p>
        </w:tc>
        <w:tc>
          <w:tcPr>
            <w:tcW w:w="1276" w:type="dxa"/>
            <w:tcBorders>
              <w:top w:val="nil"/>
              <w:left w:val="nil"/>
              <w:bottom w:val="single" w:sz="4" w:space="0" w:color="auto"/>
              <w:right w:val="single" w:sz="4" w:space="0" w:color="auto"/>
            </w:tcBorders>
            <w:shd w:val="clear" w:color="auto" w:fill="auto"/>
            <w:vAlign w:val="center"/>
          </w:tcPr>
          <w:p w:rsidR="006950C5" w:rsidRPr="00B275BA" w:rsidRDefault="006950C5" w:rsidP="00592EBD">
            <w:pPr>
              <w:widowControl/>
              <w:jc w:val="center"/>
              <w:rPr>
                <w:rFonts w:ascii="宋体" w:hAnsi="宋体" w:cs="宋体"/>
                <w:kern w:val="0"/>
                <w:sz w:val="18"/>
                <w:szCs w:val="18"/>
              </w:rPr>
            </w:pPr>
            <w:r w:rsidRPr="00B275BA">
              <w:rPr>
                <w:rFonts w:ascii="宋体" w:hAnsi="宋体" w:cs="宋体" w:hint="eastAsia"/>
                <w:kern w:val="0"/>
                <w:sz w:val="18"/>
                <w:szCs w:val="18"/>
              </w:rPr>
              <w:t>毕业时间</w:t>
            </w:r>
          </w:p>
        </w:tc>
        <w:tc>
          <w:tcPr>
            <w:tcW w:w="3260" w:type="dxa"/>
            <w:tcBorders>
              <w:top w:val="nil"/>
              <w:left w:val="nil"/>
              <w:bottom w:val="single" w:sz="4" w:space="0" w:color="auto"/>
              <w:right w:val="single" w:sz="4" w:space="0" w:color="auto"/>
            </w:tcBorders>
            <w:shd w:val="clear" w:color="auto" w:fill="auto"/>
            <w:vAlign w:val="center"/>
          </w:tcPr>
          <w:p w:rsidR="006950C5" w:rsidRPr="00B275BA" w:rsidRDefault="006950C5" w:rsidP="00592EBD">
            <w:pPr>
              <w:widowControl/>
              <w:jc w:val="center"/>
              <w:rPr>
                <w:rFonts w:ascii="宋体" w:hAnsi="宋体" w:cs="宋体"/>
                <w:kern w:val="0"/>
                <w:sz w:val="20"/>
              </w:rPr>
            </w:pPr>
            <w:r w:rsidRPr="00B275BA">
              <w:rPr>
                <w:rFonts w:ascii="宋体" w:hAnsi="宋体" w:cs="宋体" w:hint="eastAsia"/>
                <w:kern w:val="0"/>
                <w:sz w:val="20"/>
              </w:rPr>
              <w:t>毕业院校</w:t>
            </w:r>
          </w:p>
        </w:tc>
        <w:tc>
          <w:tcPr>
            <w:tcW w:w="1276" w:type="dxa"/>
            <w:tcBorders>
              <w:top w:val="nil"/>
              <w:left w:val="nil"/>
              <w:bottom w:val="single" w:sz="4" w:space="0" w:color="auto"/>
              <w:right w:val="single" w:sz="4" w:space="0" w:color="auto"/>
            </w:tcBorders>
            <w:shd w:val="clear" w:color="auto" w:fill="auto"/>
            <w:vAlign w:val="center"/>
          </w:tcPr>
          <w:p w:rsidR="006950C5" w:rsidRPr="00B275BA" w:rsidRDefault="006950C5" w:rsidP="00592EBD">
            <w:pPr>
              <w:widowControl/>
              <w:jc w:val="center"/>
              <w:rPr>
                <w:rFonts w:ascii="宋体" w:hAnsi="宋体" w:cs="宋体"/>
                <w:kern w:val="0"/>
                <w:sz w:val="18"/>
                <w:szCs w:val="18"/>
              </w:rPr>
            </w:pPr>
            <w:r w:rsidRPr="00B275BA">
              <w:rPr>
                <w:rFonts w:ascii="宋体" w:hAnsi="宋体" w:cs="宋体" w:hint="eastAsia"/>
                <w:kern w:val="0"/>
                <w:sz w:val="18"/>
                <w:szCs w:val="18"/>
              </w:rPr>
              <w:t>笔试成绩</w:t>
            </w:r>
          </w:p>
        </w:tc>
        <w:tc>
          <w:tcPr>
            <w:tcW w:w="992" w:type="dxa"/>
            <w:tcBorders>
              <w:top w:val="nil"/>
              <w:left w:val="nil"/>
              <w:bottom w:val="single" w:sz="4" w:space="0" w:color="auto"/>
              <w:right w:val="single" w:sz="4" w:space="0" w:color="auto"/>
            </w:tcBorders>
            <w:shd w:val="clear" w:color="auto" w:fill="auto"/>
            <w:vAlign w:val="center"/>
          </w:tcPr>
          <w:p w:rsidR="006950C5" w:rsidRPr="00B275BA" w:rsidRDefault="006950C5" w:rsidP="00592EBD">
            <w:pPr>
              <w:widowControl/>
              <w:jc w:val="center"/>
              <w:rPr>
                <w:rFonts w:ascii="宋体" w:hAnsi="宋体" w:cs="宋体"/>
                <w:kern w:val="0"/>
                <w:sz w:val="20"/>
              </w:rPr>
            </w:pPr>
            <w:r w:rsidRPr="00B275BA">
              <w:rPr>
                <w:rFonts w:ascii="宋体" w:hAnsi="宋体" w:cs="宋体" w:hint="eastAsia"/>
                <w:kern w:val="0"/>
                <w:sz w:val="18"/>
                <w:szCs w:val="18"/>
              </w:rPr>
              <w:t>面</w:t>
            </w:r>
            <w:r>
              <w:rPr>
                <w:rFonts w:ascii="宋体" w:hAnsi="宋体" w:cs="宋体" w:hint="eastAsia"/>
                <w:kern w:val="0"/>
                <w:sz w:val="18"/>
                <w:szCs w:val="18"/>
              </w:rPr>
              <w:t>谈成绩</w:t>
            </w:r>
          </w:p>
        </w:tc>
        <w:tc>
          <w:tcPr>
            <w:tcW w:w="855" w:type="dxa"/>
            <w:tcBorders>
              <w:top w:val="nil"/>
              <w:left w:val="nil"/>
              <w:bottom w:val="single" w:sz="4" w:space="0" w:color="auto"/>
              <w:right w:val="single" w:sz="4" w:space="0" w:color="auto"/>
            </w:tcBorders>
            <w:shd w:val="clear" w:color="auto" w:fill="auto"/>
            <w:vAlign w:val="center"/>
          </w:tcPr>
          <w:p w:rsidR="006950C5" w:rsidRPr="001D555E" w:rsidRDefault="006950C5" w:rsidP="00592EBD">
            <w:pPr>
              <w:widowControl/>
              <w:jc w:val="center"/>
              <w:rPr>
                <w:rFonts w:ascii="宋体" w:hAnsi="宋体" w:cs="宋体"/>
                <w:kern w:val="0"/>
                <w:sz w:val="20"/>
                <w:highlight w:val="red"/>
              </w:rPr>
            </w:pPr>
            <w:r>
              <w:rPr>
                <w:rFonts w:ascii="宋体" w:hAnsi="宋体" w:cs="宋体" w:hint="eastAsia"/>
                <w:kern w:val="0"/>
                <w:sz w:val="20"/>
              </w:rPr>
              <w:t>备注</w:t>
            </w:r>
          </w:p>
        </w:tc>
      </w:tr>
      <w:tr w:rsidR="006950C5" w:rsidRPr="00B275BA" w:rsidTr="00592EBD">
        <w:trPr>
          <w:trHeight w:val="285"/>
        </w:trPr>
        <w:tc>
          <w:tcPr>
            <w:tcW w:w="540" w:type="dxa"/>
            <w:tcBorders>
              <w:top w:val="nil"/>
              <w:left w:val="single" w:sz="4" w:space="0" w:color="auto"/>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560"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1183"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901"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659"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708"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3260"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855"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r>
      <w:tr w:rsidR="006950C5" w:rsidRPr="00B275BA" w:rsidTr="00592EBD">
        <w:trPr>
          <w:trHeight w:val="285"/>
        </w:trPr>
        <w:tc>
          <w:tcPr>
            <w:tcW w:w="540" w:type="dxa"/>
            <w:tcBorders>
              <w:top w:val="nil"/>
              <w:left w:val="single" w:sz="4" w:space="0" w:color="auto"/>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560"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1183"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901"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659"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708"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3260"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855"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r>
      <w:tr w:rsidR="006950C5" w:rsidRPr="00B275BA" w:rsidTr="00592EBD">
        <w:trPr>
          <w:trHeight w:val="285"/>
        </w:trPr>
        <w:tc>
          <w:tcPr>
            <w:tcW w:w="540" w:type="dxa"/>
            <w:tcBorders>
              <w:top w:val="nil"/>
              <w:left w:val="single" w:sz="4" w:space="0" w:color="auto"/>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560"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1183"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901"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659"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708"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3260"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855"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r>
      <w:tr w:rsidR="006950C5" w:rsidRPr="00B275BA" w:rsidTr="00592EBD">
        <w:trPr>
          <w:trHeight w:val="285"/>
        </w:trPr>
        <w:tc>
          <w:tcPr>
            <w:tcW w:w="540" w:type="dxa"/>
            <w:tcBorders>
              <w:top w:val="nil"/>
              <w:left w:val="single" w:sz="4" w:space="0" w:color="auto"/>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560"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1183"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901"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659"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708"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3260"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855"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r>
      <w:tr w:rsidR="006950C5" w:rsidRPr="00B275BA" w:rsidTr="00592EBD">
        <w:trPr>
          <w:trHeight w:val="285"/>
        </w:trPr>
        <w:tc>
          <w:tcPr>
            <w:tcW w:w="540" w:type="dxa"/>
            <w:tcBorders>
              <w:top w:val="nil"/>
              <w:left w:val="single" w:sz="4" w:space="0" w:color="auto"/>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560"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1183"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901"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659"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708"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3260"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855"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r>
      <w:tr w:rsidR="006950C5" w:rsidRPr="00B275BA" w:rsidTr="00592EBD">
        <w:trPr>
          <w:trHeight w:val="285"/>
        </w:trPr>
        <w:tc>
          <w:tcPr>
            <w:tcW w:w="540" w:type="dxa"/>
            <w:tcBorders>
              <w:top w:val="nil"/>
              <w:left w:val="single" w:sz="4" w:space="0" w:color="auto"/>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560"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1183"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901"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659"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708"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3260"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855"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r>
      <w:tr w:rsidR="006950C5" w:rsidRPr="00B275BA" w:rsidTr="00592EBD">
        <w:trPr>
          <w:trHeight w:val="285"/>
        </w:trPr>
        <w:tc>
          <w:tcPr>
            <w:tcW w:w="540" w:type="dxa"/>
            <w:tcBorders>
              <w:top w:val="nil"/>
              <w:left w:val="single" w:sz="4" w:space="0" w:color="auto"/>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560"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1183"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901"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659"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708"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3260"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855"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r>
      <w:tr w:rsidR="006950C5" w:rsidRPr="00B275BA" w:rsidTr="00592EBD">
        <w:trPr>
          <w:trHeight w:val="285"/>
        </w:trPr>
        <w:tc>
          <w:tcPr>
            <w:tcW w:w="540" w:type="dxa"/>
            <w:tcBorders>
              <w:top w:val="nil"/>
              <w:left w:val="single" w:sz="4" w:space="0" w:color="auto"/>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560"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1183"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901"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659"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708"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3260"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855"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r>
      <w:tr w:rsidR="006950C5" w:rsidRPr="00B275BA" w:rsidTr="00592EBD">
        <w:trPr>
          <w:trHeight w:val="285"/>
        </w:trPr>
        <w:tc>
          <w:tcPr>
            <w:tcW w:w="540" w:type="dxa"/>
            <w:tcBorders>
              <w:top w:val="nil"/>
              <w:left w:val="single" w:sz="4" w:space="0" w:color="auto"/>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560"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1183"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901"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659"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708"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3260"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855"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r>
      <w:tr w:rsidR="006950C5" w:rsidRPr="00B275BA" w:rsidTr="00592EBD">
        <w:trPr>
          <w:trHeight w:val="285"/>
        </w:trPr>
        <w:tc>
          <w:tcPr>
            <w:tcW w:w="540" w:type="dxa"/>
            <w:tcBorders>
              <w:top w:val="nil"/>
              <w:left w:val="single" w:sz="4" w:space="0" w:color="auto"/>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560"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1183"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901"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659"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708"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3260"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855"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r>
      <w:tr w:rsidR="006950C5" w:rsidRPr="00B275BA" w:rsidTr="00592EBD">
        <w:trPr>
          <w:trHeight w:val="285"/>
        </w:trPr>
        <w:tc>
          <w:tcPr>
            <w:tcW w:w="540" w:type="dxa"/>
            <w:tcBorders>
              <w:top w:val="nil"/>
              <w:left w:val="single" w:sz="4" w:space="0" w:color="auto"/>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560"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1183"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901"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659"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708"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3260"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855"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r>
      <w:tr w:rsidR="006950C5" w:rsidRPr="00B275BA" w:rsidTr="00592EBD">
        <w:trPr>
          <w:trHeight w:val="285"/>
        </w:trPr>
        <w:tc>
          <w:tcPr>
            <w:tcW w:w="540" w:type="dxa"/>
            <w:tcBorders>
              <w:top w:val="nil"/>
              <w:left w:val="single" w:sz="4" w:space="0" w:color="auto"/>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560"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1183"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901"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659"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708"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3260"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855"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r>
      <w:tr w:rsidR="006950C5" w:rsidRPr="00B275BA" w:rsidTr="00592EBD">
        <w:trPr>
          <w:trHeight w:val="285"/>
        </w:trPr>
        <w:tc>
          <w:tcPr>
            <w:tcW w:w="540" w:type="dxa"/>
            <w:tcBorders>
              <w:top w:val="nil"/>
              <w:left w:val="single" w:sz="4" w:space="0" w:color="auto"/>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560"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1183"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901"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659"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708"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3260"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855"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r>
    </w:tbl>
    <w:p w:rsidR="006950C5" w:rsidRDefault="006950C5" w:rsidP="006950C5">
      <w:pPr>
        <w:spacing w:line="540" w:lineRule="exact"/>
        <w:sectPr w:rsidR="006950C5" w:rsidSect="006950C5">
          <w:pgSz w:w="16838" w:h="11906" w:orient="landscape"/>
          <w:pgMar w:top="1800" w:right="1440" w:bottom="1800" w:left="1440" w:header="851" w:footer="992" w:gutter="0"/>
          <w:cols w:space="425"/>
          <w:docGrid w:type="lines" w:linePitch="312"/>
        </w:sectPr>
      </w:pPr>
    </w:p>
    <w:tbl>
      <w:tblPr>
        <w:tblW w:w="14640" w:type="dxa"/>
        <w:tblInd w:w="93" w:type="dxa"/>
        <w:tblLook w:val="0000" w:firstRow="0" w:lastRow="0" w:firstColumn="0" w:lastColumn="0" w:noHBand="0" w:noVBand="0"/>
      </w:tblPr>
      <w:tblGrid>
        <w:gridCol w:w="700"/>
        <w:gridCol w:w="1016"/>
        <w:gridCol w:w="851"/>
        <w:gridCol w:w="1097"/>
        <w:gridCol w:w="887"/>
        <w:gridCol w:w="1113"/>
        <w:gridCol w:w="730"/>
        <w:gridCol w:w="709"/>
        <w:gridCol w:w="850"/>
        <w:gridCol w:w="851"/>
        <w:gridCol w:w="1832"/>
        <w:gridCol w:w="861"/>
        <w:gridCol w:w="851"/>
        <w:gridCol w:w="992"/>
        <w:gridCol w:w="1300"/>
      </w:tblGrid>
      <w:tr w:rsidR="006950C5" w:rsidRPr="00B275BA" w:rsidTr="00592EBD">
        <w:trPr>
          <w:trHeight w:val="450"/>
        </w:trPr>
        <w:tc>
          <w:tcPr>
            <w:tcW w:w="14640" w:type="dxa"/>
            <w:gridSpan w:val="15"/>
            <w:tcBorders>
              <w:top w:val="nil"/>
              <w:left w:val="nil"/>
              <w:bottom w:val="nil"/>
              <w:right w:val="nil"/>
            </w:tcBorders>
            <w:shd w:val="clear" w:color="auto" w:fill="auto"/>
            <w:noWrap/>
            <w:vAlign w:val="center"/>
          </w:tcPr>
          <w:p w:rsidR="006950C5" w:rsidRPr="00B275BA" w:rsidRDefault="006950C5" w:rsidP="005C2B40">
            <w:pPr>
              <w:widowControl/>
              <w:jc w:val="left"/>
              <w:rPr>
                <w:rFonts w:ascii="黑体" w:eastAsia="黑体" w:hAnsi="宋体" w:cs="宋体"/>
                <w:kern w:val="0"/>
                <w:sz w:val="28"/>
                <w:szCs w:val="28"/>
              </w:rPr>
            </w:pPr>
            <w:r w:rsidRPr="00B275BA">
              <w:rPr>
                <w:rFonts w:ascii="黑体" w:eastAsia="黑体" w:hAnsi="宋体" w:cs="宋体" w:hint="eastAsia"/>
                <w:kern w:val="0"/>
                <w:sz w:val="28"/>
                <w:szCs w:val="28"/>
              </w:rPr>
              <w:lastRenderedPageBreak/>
              <w:t>附件</w:t>
            </w:r>
            <w:r w:rsidR="005C2B40">
              <w:rPr>
                <w:rFonts w:ascii="仿宋_GB2312" w:eastAsia="仿宋_GB2312" w:hAnsi="宋体" w:cs="宋体" w:hint="eastAsia"/>
                <w:kern w:val="0"/>
                <w:sz w:val="28"/>
                <w:szCs w:val="28"/>
              </w:rPr>
              <w:t>3</w:t>
            </w:r>
            <w:r w:rsidRPr="00B275BA">
              <w:rPr>
                <w:rFonts w:ascii="仿宋_GB2312" w:eastAsia="仿宋_GB2312" w:hAnsi="宋体" w:cs="宋体" w:hint="eastAsia"/>
                <w:kern w:val="0"/>
                <w:sz w:val="28"/>
                <w:szCs w:val="28"/>
              </w:rPr>
              <w:t>：</w:t>
            </w:r>
            <w:r w:rsidRPr="00B275BA">
              <w:rPr>
                <w:rFonts w:ascii="黑体" w:eastAsia="黑体" w:hAnsi="宋体" w:cs="宋体" w:hint="eastAsia"/>
                <w:kern w:val="0"/>
                <w:sz w:val="28"/>
                <w:szCs w:val="28"/>
              </w:rPr>
              <w:t xml:space="preserve"> </w:t>
            </w:r>
          </w:p>
        </w:tc>
      </w:tr>
      <w:tr w:rsidR="006950C5" w:rsidRPr="00B275BA" w:rsidTr="00592EBD">
        <w:trPr>
          <w:trHeight w:val="585"/>
        </w:trPr>
        <w:tc>
          <w:tcPr>
            <w:tcW w:w="14640" w:type="dxa"/>
            <w:gridSpan w:val="15"/>
            <w:tcBorders>
              <w:top w:val="nil"/>
              <w:left w:val="nil"/>
              <w:bottom w:val="single" w:sz="4" w:space="0" w:color="auto"/>
              <w:right w:val="nil"/>
            </w:tcBorders>
            <w:shd w:val="clear" w:color="auto" w:fill="auto"/>
            <w:noWrap/>
            <w:vAlign w:val="center"/>
          </w:tcPr>
          <w:p w:rsidR="006950C5" w:rsidRPr="00B405BB" w:rsidRDefault="006950C5" w:rsidP="00592EBD">
            <w:pPr>
              <w:widowControl/>
              <w:jc w:val="center"/>
              <w:rPr>
                <w:rFonts w:ascii="方正小标宋简体" w:eastAsia="方正小标宋简体" w:hAnsi="华文中宋"/>
                <w:b/>
                <w:bCs/>
                <w:sz w:val="36"/>
                <w:szCs w:val="36"/>
              </w:rPr>
            </w:pPr>
            <w:r w:rsidRPr="00B405BB">
              <w:rPr>
                <w:rFonts w:ascii="方正小标宋简体" w:eastAsia="方正小标宋简体" w:hAnsi="华文中宋" w:hint="eastAsia"/>
                <w:b/>
                <w:bCs/>
                <w:sz w:val="36"/>
                <w:szCs w:val="36"/>
              </w:rPr>
              <w:t>拟录用人员名单</w:t>
            </w:r>
          </w:p>
        </w:tc>
      </w:tr>
      <w:tr w:rsidR="006950C5" w:rsidRPr="00CB1C77" w:rsidTr="00592EBD">
        <w:trPr>
          <w:trHeight w:val="540"/>
        </w:trPr>
        <w:tc>
          <w:tcPr>
            <w:tcW w:w="700" w:type="dxa"/>
            <w:tcBorders>
              <w:top w:val="nil"/>
              <w:left w:val="single" w:sz="4" w:space="0" w:color="auto"/>
              <w:bottom w:val="single" w:sz="4" w:space="0" w:color="auto"/>
              <w:right w:val="single" w:sz="4" w:space="0" w:color="auto"/>
            </w:tcBorders>
            <w:shd w:val="clear" w:color="auto" w:fill="auto"/>
            <w:vAlign w:val="center"/>
          </w:tcPr>
          <w:p w:rsidR="006950C5" w:rsidRPr="00CB1C77" w:rsidRDefault="006950C5" w:rsidP="00592EBD">
            <w:pPr>
              <w:widowControl/>
              <w:jc w:val="center"/>
              <w:rPr>
                <w:rFonts w:ascii="宋体" w:hAnsi="宋体" w:cs="宋体"/>
                <w:bCs/>
                <w:kern w:val="0"/>
                <w:sz w:val="22"/>
              </w:rPr>
            </w:pPr>
            <w:r w:rsidRPr="00CB1C77">
              <w:rPr>
                <w:rFonts w:ascii="宋体" w:hAnsi="宋体" w:cs="宋体" w:hint="eastAsia"/>
                <w:bCs/>
                <w:kern w:val="0"/>
                <w:sz w:val="22"/>
              </w:rPr>
              <w:t>序号</w:t>
            </w:r>
          </w:p>
        </w:tc>
        <w:tc>
          <w:tcPr>
            <w:tcW w:w="1016" w:type="dxa"/>
            <w:tcBorders>
              <w:top w:val="nil"/>
              <w:left w:val="nil"/>
              <w:bottom w:val="single" w:sz="4" w:space="0" w:color="auto"/>
              <w:right w:val="nil"/>
            </w:tcBorders>
            <w:shd w:val="clear" w:color="auto" w:fill="auto"/>
            <w:vAlign w:val="center"/>
          </w:tcPr>
          <w:p w:rsidR="006950C5" w:rsidRPr="00CB1C77" w:rsidRDefault="006950C5" w:rsidP="00592EBD">
            <w:pPr>
              <w:widowControl/>
              <w:jc w:val="center"/>
              <w:rPr>
                <w:rFonts w:ascii="宋体" w:hAnsi="宋体" w:cs="宋体"/>
                <w:bCs/>
                <w:kern w:val="0"/>
                <w:sz w:val="22"/>
              </w:rPr>
            </w:pPr>
            <w:r w:rsidRPr="00CB1C77">
              <w:rPr>
                <w:rFonts w:ascii="宋体" w:hAnsi="宋体" w:cs="宋体" w:hint="eastAsia"/>
                <w:bCs/>
                <w:kern w:val="0"/>
                <w:sz w:val="22"/>
              </w:rPr>
              <w:t>职位代码</w:t>
            </w:r>
          </w:p>
        </w:tc>
        <w:tc>
          <w:tcPr>
            <w:tcW w:w="851" w:type="dxa"/>
            <w:tcBorders>
              <w:top w:val="nil"/>
              <w:left w:val="single" w:sz="4" w:space="0" w:color="auto"/>
              <w:bottom w:val="single" w:sz="4" w:space="0" w:color="auto"/>
              <w:right w:val="single" w:sz="4" w:space="0" w:color="auto"/>
            </w:tcBorders>
            <w:shd w:val="clear" w:color="auto" w:fill="auto"/>
            <w:vAlign w:val="center"/>
          </w:tcPr>
          <w:p w:rsidR="006950C5" w:rsidRPr="00CB1C77" w:rsidRDefault="006950C5" w:rsidP="00592EBD">
            <w:pPr>
              <w:widowControl/>
              <w:jc w:val="center"/>
              <w:rPr>
                <w:rFonts w:ascii="宋体" w:hAnsi="宋体" w:cs="宋体"/>
                <w:bCs/>
                <w:kern w:val="0"/>
                <w:sz w:val="22"/>
              </w:rPr>
            </w:pPr>
            <w:r>
              <w:rPr>
                <w:rFonts w:ascii="宋体" w:hAnsi="宋体" w:cs="宋体" w:hint="eastAsia"/>
                <w:bCs/>
                <w:kern w:val="0"/>
                <w:sz w:val="22"/>
              </w:rPr>
              <w:t>录用单位</w:t>
            </w:r>
          </w:p>
        </w:tc>
        <w:tc>
          <w:tcPr>
            <w:tcW w:w="1097" w:type="dxa"/>
            <w:tcBorders>
              <w:top w:val="nil"/>
              <w:left w:val="nil"/>
              <w:bottom w:val="single" w:sz="4" w:space="0" w:color="auto"/>
              <w:right w:val="single" w:sz="4" w:space="0" w:color="auto"/>
            </w:tcBorders>
            <w:shd w:val="clear" w:color="auto" w:fill="auto"/>
            <w:vAlign w:val="center"/>
          </w:tcPr>
          <w:p w:rsidR="006950C5" w:rsidRPr="00CB1C77" w:rsidRDefault="006950C5" w:rsidP="00592EBD">
            <w:pPr>
              <w:widowControl/>
              <w:jc w:val="center"/>
              <w:rPr>
                <w:rFonts w:ascii="宋体" w:hAnsi="宋体" w:cs="宋体"/>
                <w:bCs/>
                <w:kern w:val="0"/>
                <w:sz w:val="22"/>
              </w:rPr>
            </w:pPr>
            <w:r w:rsidRPr="00CB1C77">
              <w:rPr>
                <w:rFonts w:ascii="宋体" w:hAnsi="宋体" w:cs="宋体" w:hint="eastAsia"/>
                <w:bCs/>
                <w:kern w:val="0"/>
                <w:sz w:val="22"/>
              </w:rPr>
              <w:t>姓   名</w:t>
            </w:r>
          </w:p>
        </w:tc>
        <w:tc>
          <w:tcPr>
            <w:tcW w:w="887" w:type="dxa"/>
            <w:tcBorders>
              <w:top w:val="nil"/>
              <w:left w:val="nil"/>
              <w:bottom w:val="single" w:sz="4" w:space="0" w:color="auto"/>
              <w:right w:val="single" w:sz="4" w:space="0" w:color="auto"/>
            </w:tcBorders>
            <w:shd w:val="clear" w:color="auto" w:fill="auto"/>
            <w:vAlign w:val="center"/>
          </w:tcPr>
          <w:p w:rsidR="006950C5" w:rsidRPr="00CB1C77" w:rsidRDefault="006950C5" w:rsidP="00592EBD">
            <w:pPr>
              <w:widowControl/>
              <w:jc w:val="center"/>
              <w:rPr>
                <w:rFonts w:ascii="宋体" w:hAnsi="宋体" w:cs="宋体"/>
                <w:bCs/>
                <w:kern w:val="0"/>
                <w:sz w:val="22"/>
              </w:rPr>
            </w:pPr>
            <w:r w:rsidRPr="00CB1C77">
              <w:rPr>
                <w:rFonts w:ascii="宋体" w:hAnsi="宋体" w:cs="宋体" w:hint="eastAsia"/>
                <w:bCs/>
                <w:kern w:val="0"/>
                <w:sz w:val="22"/>
              </w:rPr>
              <w:t>性别</w:t>
            </w:r>
          </w:p>
        </w:tc>
        <w:tc>
          <w:tcPr>
            <w:tcW w:w="1113" w:type="dxa"/>
            <w:tcBorders>
              <w:top w:val="nil"/>
              <w:left w:val="nil"/>
              <w:bottom w:val="single" w:sz="4" w:space="0" w:color="auto"/>
              <w:right w:val="single" w:sz="4" w:space="0" w:color="auto"/>
            </w:tcBorders>
            <w:shd w:val="clear" w:color="auto" w:fill="auto"/>
            <w:vAlign w:val="center"/>
          </w:tcPr>
          <w:p w:rsidR="006950C5" w:rsidRPr="00CB1C77" w:rsidRDefault="006950C5" w:rsidP="00592EBD">
            <w:pPr>
              <w:widowControl/>
              <w:jc w:val="center"/>
              <w:rPr>
                <w:rFonts w:ascii="宋体" w:hAnsi="宋体" w:cs="宋体"/>
                <w:bCs/>
                <w:kern w:val="0"/>
                <w:sz w:val="22"/>
              </w:rPr>
            </w:pPr>
            <w:r w:rsidRPr="00CB1C77">
              <w:rPr>
                <w:rFonts w:ascii="宋体" w:hAnsi="宋体" w:cs="宋体" w:hint="eastAsia"/>
                <w:bCs/>
                <w:kern w:val="0"/>
                <w:sz w:val="22"/>
              </w:rPr>
              <w:t>出生年月</w:t>
            </w:r>
          </w:p>
        </w:tc>
        <w:tc>
          <w:tcPr>
            <w:tcW w:w="730" w:type="dxa"/>
            <w:tcBorders>
              <w:top w:val="nil"/>
              <w:left w:val="nil"/>
              <w:bottom w:val="single" w:sz="4" w:space="0" w:color="auto"/>
              <w:right w:val="single" w:sz="4" w:space="0" w:color="auto"/>
            </w:tcBorders>
            <w:shd w:val="clear" w:color="auto" w:fill="auto"/>
            <w:vAlign w:val="center"/>
          </w:tcPr>
          <w:p w:rsidR="006950C5" w:rsidRPr="00CB1C77" w:rsidRDefault="006950C5" w:rsidP="00592EBD">
            <w:pPr>
              <w:widowControl/>
              <w:jc w:val="center"/>
              <w:rPr>
                <w:rFonts w:ascii="宋体" w:hAnsi="宋体" w:cs="宋体"/>
                <w:bCs/>
                <w:kern w:val="0"/>
                <w:sz w:val="22"/>
              </w:rPr>
            </w:pPr>
            <w:r w:rsidRPr="00CB1C77">
              <w:rPr>
                <w:rFonts w:ascii="宋体" w:hAnsi="宋体" w:cs="宋体" w:hint="eastAsia"/>
                <w:bCs/>
                <w:kern w:val="0"/>
                <w:sz w:val="22"/>
              </w:rPr>
              <w:t>族别</w:t>
            </w:r>
          </w:p>
        </w:tc>
        <w:tc>
          <w:tcPr>
            <w:tcW w:w="709" w:type="dxa"/>
            <w:tcBorders>
              <w:top w:val="nil"/>
              <w:left w:val="nil"/>
              <w:bottom w:val="single" w:sz="4" w:space="0" w:color="auto"/>
              <w:right w:val="single" w:sz="4" w:space="0" w:color="auto"/>
            </w:tcBorders>
            <w:shd w:val="clear" w:color="auto" w:fill="auto"/>
            <w:vAlign w:val="center"/>
          </w:tcPr>
          <w:p w:rsidR="006950C5" w:rsidRPr="00CB1C77" w:rsidRDefault="006950C5" w:rsidP="00592EBD">
            <w:pPr>
              <w:widowControl/>
              <w:jc w:val="center"/>
              <w:rPr>
                <w:rFonts w:ascii="宋体" w:hAnsi="宋体" w:cs="宋体"/>
                <w:bCs/>
                <w:kern w:val="0"/>
                <w:sz w:val="22"/>
              </w:rPr>
            </w:pPr>
            <w:r w:rsidRPr="00CB1C77">
              <w:rPr>
                <w:rFonts w:ascii="宋体" w:hAnsi="宋体" w:cs="宋体" w:hint="eastAsia"/>
                <w:bCs/>
                <w:kern w:val="0"/>
                <w:sz w:val="22"/>
              </w:rPr>
              <w:t>学历</w:t>
            </w:r>
          </w:p>
        </w:tc>
        <w:tc>
          <w:tcPr>
            <w:tcW w:w="850" w:type="dxa"/>
            <w:tcBorders>
              <w:top w:val="nil"/>
              <w:left w:val="nil"/>
              <w:bottom w:val="single" w:sz="4" w:space="0" w:color="auto"/>
              <w:right w:val="single" w:sz="4" w:space="0" w:color="auto"/>
            </w:tcBorders>
            <w:shd w:val="clear" w:color="auto" w:fill="auto"/>
            <w:vAlign w:val="center"/>
          </w:tcPr>
          <w:p w:rsidR="006950C5" w:rsidRPr="00CB1C77" w:rsidRDefault="006950C5" w:rsidP="00592EBD">
            <w:pPr>
              <w:widowControl/>
              <w:jc w:val="center"/>
              <w:rPr>
                <w:rFonts w:ascii="宋体" w:hAnsi="宋体" w:cs="宋体"/>
                <w:bCs/>
                <w:kern w:val="0"/>
                <w:sz w:val="22"/>
              </w:rPr>
            </w:pPr>
            <w:r w:rsidRPr="00CB1C77">
              <w:rPr>
                <w:rFonts w:ascii="宋体" w:hAnsi="宋体" w:cs="宋体" w:hint="eastAsia"/>
                <w:bCs/>
                <w:kern w:val="0"/>
                <w:sz w:val="22"/>
              </w:rPr>
              <w:t>专业</w:t>
            </w:r>
          </w:p>
        </w:tc>
        <w:tc>
          <w:tcPr>
            <w:tcW w:w="851" w:type="dxa"/>
            <w:tcBorders>
              <w:top w:val="nil"/>
              <w:left w:val="nil"/>
              <w:bottom w:val="single" w:sz="4" w:space="0" w:color="auto"/>
              <w:right w:val="single" w:sz="4" w:space="0" w:color="auto"/>
            </w:tcBorders>
            <w:shd w:val="clear" w:color="auto" w:fill="auto"/>
            <w:vAlign w:val="center"/>
          </w:tcPr>
          <w:p w:rsidR="006950C5" w:rsidRPr="00CB1C77" w:rsidRDefault="006950C5" w:rsidP="00592EBD">
            <w:pPr>
              <w:widowControl/>
              <w:jc w:val="center"/>
              <w:rPr>
                <w:rFonts w:ascii="宋体" w:hAnsi="宋体" w:cs="宋体"/>
                <w:bCs/>
                <w:kern w:val="0"/>
                <w:sz w:val="22"/>
              </w:rPr>
            </w:pPr>
            <w:r w:rsidRPr="00CB1C77">
              <w:rPr>
                <w:rFonts w:ascii="宋体" w:hAnsi="宋体" w:cs="宋体" w:hint="eastAsia"/>
                <w:bCs/>
                <w:kern w:val="0"/>
                <w:sz w:val="22"/>
              </w:rPr>
              <w:t>毕业时间</w:t>
            </w:r>
          </w:p>
        </w:tc>
        <w:tc>
          <w:tcPr>
            <w:tcW w:w="1832" w:type="dxa"/>
            <w:tcBorders>
              <w:top w:val="nil"/>
              <w:left w:val="nil"/>
              <w:bottom w:val="single" w:sz="4" w:space="0" w:color="auto"/>
              <w:right w:val="single" w:sz="4" w:space="0" w:color="auto"/>
            </w:tcBorders>
            <w:shd w:val="clear" w:color="auto" w:fill="auto"/>
            <w:vAlign w:val="center"/>
          </w:tcPr>
          <w:p w:rsidR="006950C5" w:rsidRPr="00CB1C77" w:rsidRDefault="006950C5" w:rsidP="00592EBD">
            <w:pPr>
              <w:widowControl/>
              <w:jc w:val="center"/>
              <w:rPr>
                <w:rFonts w:ascii="宋体" w:hAnsi="宋体" w:cs="宋体"/>
                <w:bCs/>
                <w:kern w:val="0"/>
                <w:sz w:val="22"/>
              </w:rPr>
            </w:pPr>
            <w:r w:rsidRPr="00CB1C77">
              <w:rPr>
                <w:rFonts w:ascii="宋体" w:hAnsi="宋体" w:cs="宋体" w:hint="eastAsia"/>
                <w:bCs/>
                <w:kern w:val="0"/>
                <w:sz w:val="22"/>
              </w:rPr>
              <w:t>毕业院校</w:t>
            </w:r>
          </w:p>
        </w:tc>
        <w:tc>
          <w:tcPr>
            <w:tcW w:w="861" w:type="dxa"/>
            <w:tcBorders>
              <w:top w:val="nil"/>
              <w:left w:val="nil"/>
              <w:bottom w:val="single" w:sz="4" w:space="0" w:color="auto"/>
              <w:right w:val="single" w:sz="4" w:space="0" w:color="auto"/>
            </w:tcBorders>
            <w:shd w:val="clear" w:color="auto" w:fill="auto"/>
            <w:vAlign w:val="center"/>
          </w:tcPr>
          <w:p w:rsidR="006950C5" w:rsidRPr="00CB1C77" w:rsidRDefault="006950C5" w:rsidP="00592EBD">
            <w:pPr>
              <w:widowControl/>
              <w:jc w:val="center"/>
              <w:rPr>
                <w:rFonts w:ascii="宋体" w:hAnsi="宋体" w:cs="宋体"/>
                <w:bCs/>
                <w:kern w:val="0"/>
                <w:sz w:val="22"/>
              </w:rPr>
            </w:pPr>
            <w:r w:rsidRPr="00CB1C77">
              <w:rPr>
                <w:rFonts w:ascii="宋体" w:hAnsi="宋体" w:cs="宋体" w:hint="eastAsia"/>
                <w:bCs/>
                <w:kern w:val="0"/>
                <w:sz w:val="22"/>
              </w:rPr>
              <w:t>考核</w:t>
            </w:r>
          </w:p>
        </w:tc>
        <w:tc>
          <w:tcPr>
            <w:tcW w:w="851" w:type="dxa"/>
            <w:tcBorders>
              <w:top w:val="nil"/>
              <w:left w:val="nil"/>
              <w:bottom w:val="single" w:sz="4" w:space="0" w:color="auto"/>
              <w:right w:val="single" w:sz="4" w:space="0" w:color="auto"/>
            </w:tcBorders>
            <w:shd w:val="clear" w:color="auto" w:fill="auto"/>
            <w:vAlign w:val="center"/>
          </w:tcPr>
          <w:p w:rsidR="006950C5" w:rsidRPr="00CB1C77" w:rsidRDefault="006950C5" w:rsidP="00592EBD">
            <w:pPr>
              <w:widowControl/>
              <w:jc w:val="center"/>
              <w:rPr>
                <w:rFonts w:ascii="宋体" w:hAnsi="宋体" w:cs="宋体"/>
                <w:bCs/>
                <w:kern w:val="0"/>
                <w:sz w:val="22"/>
              </w:rPr>
            </w:pPr>
            <w:r w:rsidRPr="00CB1C77">
              <w:rPr>
                <w:rFonts w:ascii="宋体" w:hAnsi="宋体" w:cs="宋体" w:hint="eastAsia"/>
                <w:bCs/>
                <w:kern w:val="0"/>
                <w:sz w:val="22"/>
              </w:rPr>
              <w:t>体检</w:t>
            </w:r>
          </w:p>
        </w:tc>
        <w:tc>
          <w:tcPr>
            <w:tcW w:w="992" w:type="dxa"/>
            <w:tcBorders>
              <w:top w:val="nil"/>
              <w:left w:val="nil"/>
              <w:bottom w:val="single" w:sz="4" w:space="0" w:color="auto"/>
              <w:right w:val="single" w:sz="4" w:space="0" w:color="auto"/>
            </w:tcBorders>
            <w:shd w:val="clear" w:color="auto" w:fill="auto"/>
            <w:vAlign w:val="center"/>
          </w:tcPr>
          <w:p w:rsidR="006950C5" w:rsidRPr="00CB1C77" w:rsidRDefault="006950C5" w:rsidP="00592EBD">
            <w:pPr>
              <w:widowControl/>
              <w:jc w:val="center"/>
              <w:rPr>
                <w:rFonts w:ascii="宋体" w:hAnsi="宋体" w:cs="宋体"/>
                <w:bCs/>
                <w:kern w:val="0"/>
                <w:sz w:val="22"/>
              </w:rPr>
            </w:pPr>
            <w:r w:rsidRPr="00CB1C77">
              <w:rPr>
                <w:rFonts w:ascii="宋体" w:hAnsi="宋体" w:cs="宋体" w:hint="eastAsia"/>
                <w:bCs/>
                <w:kern w:val="0"/>
                <w:sz w:val="22"/>
              </w:rPr>
              <w:t>拟录用意见</w:t>
            </w:r>
          </w:p>
        </w:tc>
        <w:tc>
          <w:tcPr>
            <w:tcW w:w="1300" w:type="dxa"/>
            <w:tcBorders>
              <w:top w:val="nil"/>
              <w:left w:val="nil"/>
              <w:bottom w:val="single" w:sz="4" w:space="0" w:color="auto"/>
              <w:right w:val="single" w:sz="4" w:space="0" w:color="auto"/>
            </w:tcBorders>
            <w:shd w:val="clear" w:color="auto" w:fill="auto"/>
            <w:vAlign w:val="center"/>
          </w:tcPr>
          <w:p w:rsidR="006950C5" w:rsidRPr="00CB1C77" w:rsidRDefault="006950C5" w:rsidP="00592EBD">
            <w:pPr>
              <w:widowControl/>
              <w:jc w:val="center"/>
              <w:rPr>
                <w:rFonts w:ascii="宋体" w:hAnsi="宋体" w:cs="宋体"/>
                <w:bCs/>
                <w:kern w:val="0"/>
                <w:sz w:val="22"/>
              </w:rPr>
            </w:pPr>
            <w:r w:rsidRPr="00CB1C77">
              <w:rPr>
                <w:rFonts w:ascii="宋体" w:hAnsi="宋体" w:cs="宋体" w:hint="eastAsia"/>
                <w:bCs/>
                <w:kern w:val="0"/>
                <w:sz w:val="22"/>
              </w:rPr>
              <w:t>备注</w:t>
            </w:r>
          </w:p>
        </w:tc>
      </w:tr>
      <w:tr w:rsidR="006950C5" w:rsidRPr="00B275BA" w:rsidTr="00592EBD">
        <w:trPr>
          <w:trHeight w:val="402"/>
        </w:trPr>
        <w:tc>
          <w:tcPr>
            <w:tcW w:w="700" w:type="dxa"/>
            <w:tcBorders>
              <w:top w:val="nil"/>
              <w:left w:val="single" w:sz="4" w:space="0" w:color="auto"/>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1016" w:type="dxa"/>
            <w:tcBorders>
              <w:top w:val="nil"/>
              <w:left w:val="nil"/>
              <w:bottom w:val="single" w:sz="4" w:space="0" w:color="auto"/>
              <w:right w:val="nil"/>
            </w:tcBorders>
            <w:shd w:val="clear" w:color="auto" w:fill="auto"/>
            <w:noWrap/>
            <w:vAlign w:val="center"/>
          </w:tcPr>
          <w:p w:rsidR="006950C5" w:rsidRPr="00B275BA" w:rsidRDefault="006950C5" w:rsidP="00592EBD">
            <w:pPr>
              <w:widowControl/>
              <w:jc w:val="center"/>
              <w:rPr>
                <w:rFonts w:ascii="Arial" w:hAnsi="Arial" w:cs="Arial"/>
                <w:kern w:val="0"/>
                <w:sz w:val="24"/>
                <w:szCs w:val="24"/>
              </w:rPr>
            </w:pPr>
            <w:r w:rsidRPr="00B275BA">
              <w:rPr>
                <w:rFonts w:ascii="Arial" w:hAnsi="Arial" w:cs="Arial"/>
                <w:kern w:val="0"/>
                <w:sz w:val="24"/>
                <w:szCs w:val="24"/>
              </w:rPr>
              <w:t xml:space="preserve">　</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1097" w:type="dxa"/>
            <w:tcBorders>
              <w:top w:val="nil"/>
              <w:left w:val="nil"/>
              <w:bottom w:val="single" w:sz="4" w:space="0" w:color="auto"/>
              <w:right w:val="single" w:sz="4" w:space="0" w:color="auto"/>
            </w:tcBorders>
            <w:shd w:val="clear" w:color="auto" w:fill="auto"/>
            <w:noWrap/>
            <w:vAlign w:val="bottom"/>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887"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1113"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850" w:type="dxa"/>
            <w:tcBorders>
              <w:top w:val="nil"/>
              <w:left w:val="nil"/>
              <w:bottom w:val="single" w:sz="4" w:space="0" w:color="auto"/>
              <w:right w:val="single" w:sz="4" w:space="0" w:color="auto"/>
            </w:tcBorders>
            <w:shd w:val="clear" w:color="auto" w:fill="auto"/>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1832" w:type="dxa"/>
            <w:tcBorders>
              <w:top w:val="nil"/>
              <w:left w:val="nil"/>
              <w:bottom w:val="single" w:sz="4" w:space="0" w:color="auto"/>
              <w:right w:val="single" w:sz="4" w:space="0" w:color="auto"/>
            </w:tcBorders>
            <w:shd w:val="clear" w:color="auto" w:fill="auto"/>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861"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851" w:type="dxa"/>
            <w:tcBorders>
              <w:top w:val="nil"/>
              <w:left w:val="nil"/>
              <w:bottom w:val="single" w:sz="4" w:space="0" w:color="auto"/>
              <w:right w:val="single" w:sz="4" w:space="0" w:color="auto"/>
            </w:tcBorders>
            <w:shd w:val="clear" w:color="auto" w:fill="auto"/>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1300"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8"/>
                <w:szCs w:val="28"/>
              </w:rPr>
            </w:pPr>
            <w:r w:rsidRPr="00B275BA">
              <w:rPr>
                <w:rFonts w:ascii="宋体" w:hAnsi="宋体" w:cs="宋体" w:hint="eastAsia"/>
                <w:kern w:val="0"/>
                <w:sz w:val="28"/>
                <w:szCs w:val="28"/>
              </w:rPr>
              <w:t xml:space="preserve">　</w:t>
            </w:r>
          </w:p>
        </w:tc>
      </w:tr>
      <w:tr w:rsidR="006950C5" w:rsidRPr="00B275BA" w:rsidTr="00592EBD">
        <w:trPr>
          <w:trHeight w:val="402"/>
        </w:trPr>
        <w:tc>
          <w:tcPr>
            <w:tcW w:w="700" w:type="dxa"/>
            <w:tcBorders>
              <w:top w:val="nil"/>
              <w:left w:val="single" w:sz="4" w:space="0" w:color="auto"/>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1016" w:type="dxa"/>
            <w:tcBorders>
              <w:top w:val="nil"/>
              <w:left w:val="nil"/>
              <w:bottom w:val="single" w:sz="4" w:space="0" w:color="auto"/>
              <w:right w:val="nil"/>
            </w:tcBorders>
            <w:shd w:val="clear" w:color="auto" w:fill="auto"/>
            <w:noWrap/>
            <w:vAlign w:val="center"/>
          </w:tcPr>
          <w:p w:rsidR="006950C5" w:rsidRPr="00B275BA" w:rsidRDefault="006950C5" w:rsidP="00592EBD">
            <w:pPr>
              <w:widowControl/>
              <w:jc w:val="center"/>
              <w:rPr>
                <w:rFonts w:ascii="Arial" w:hAnsi="Arial" w:cs="Arial"/>
                <w:kern w:val="0"/>
                <w:sz w:val="24"/>
                <w:szCs w:val="24"/>
              </w:rPr>
            </w:pPr>
            <w:r w:rsidRPr="00B275BA">
              <w:rPr>
                <w:rFonts w:ascii="Arial" w:hAnsi="Arial" w:cs="Arial"/>
                <w:kern w:val="0"/>
                <w:sz w:val="24"/>
                <w:szCs w:val="24"/>
              </w:rPr>
              <w:t xml:space="preserve">　</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1097" w:type="dxa"/>
            <w:tcBorders>
              <w:top w:val="nil"/>
              <w:left w:val="nil"/>
              <w:bottom w:val="single" w:sz="4" w:space="0" w:color="auto"/>
              <w:right w:val="single" w:sz="4" w:space="0" w:color="auto"/>
            </w:tcBorders>
            <w:shd w:val="clear" w:color="auto" w:fill="auto"/>
            <w:noWrap/>
            <w:vAlign w:val="bottom"/>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887"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1113"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850" w:type="dxa"/>
            <w:tcBorders>
              <w:top w:val="nil"/>
              <w:left w:val="nil"/>
              <w:bottom w:val="single" w:sz="4" w:space="0" w:color="auto"/>
              <w:right w:val="single" w:sz="4" w:space="0" w:color="auto"/>
            </w:tcBorders>
            <w:shd w:val="clear" w:color="auto" w:fill="auto"/>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1832" w:type="dxa"/>
            <w:tcBorders>
              <w:top w:val="nil"/>
              <w:left w:val="nil"/>
              <w:bottom w:val="single" w:sz="4" w:space="0" w:color="auto"/>
              <w:right w:val="single" w:sz="4" w:space="0" w:color="auto"/>
            </w:tcBorders>
            <w:shd w:val="clear" w:color="auto" w:fill="auto"/>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861"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851" w:type="dxa"/>
            <w:tcBorders>
              <w:top w:val="nil"/>
              <w:left w:val="nil"/>
              <w:bottom w:val="single" w:sz="4" w:space="0" w:color="auto"/>
              <w:right w:val="single" w:sz="4" w:space="0" w:color="auto"/>
            </w:tcBorders>
            <w:shd w:val="clear" w:color="auto" w:fill="auto"/>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1300"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8"/>
                <w:szCs w:val="28"/>
              </w:rPr>
            </w:pPr>
            <w:r w:rsidRPr="00B275BA">
              <w:rPr>
                <w:rFonts w:ascii="宋体" w:hAnsi="宋体" w:cs="宋体" w:hint="eastAsia"/>
                <w:kern w:val="0"/>
                <w:sz w:val="28"/>
                <w:szCs w:val="28"/>
              </w:rPr>
              <w:t xml:space="preserve">　</w:t>
            </w:r>
          </w:p>
        </w:tc>
      </w:tr>
      <w:tr w:rsidR="006950C5" w:rsidRPr="00B275BA" w:rsidTr="00592EBD">
        <w:trPr>
          <w:trHeight w:val="402"/>
        </w:trPr>
        <w:tc>
          <w:tcPr>
            <w:tcW w:w="700" w:type="dxa"/>
            <w:tcBorders>
              <w:top w:val="nil"/>
              <w:left w:val="single" w:sz="4" w:space="0" w:color="auto"/>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1016" w:type="dxa"/>
            <w:tcBorders>
              <w:top w:val="nil"/>
              <w:left w:val="nil"/>
              <w:bottom w:val="single" w:sz="4" w:space="0" w:color="auto"/>
              <w:right w:val="nil"/>
            </w:tcBorders>
            <w:shd w:val="clear" w:color="auto" w:fill="auto"/>
            <w:noWrap/>
            <w:vAlign w:val="center"/>
          </w:tcPr>
          <w:p w:rsidR="006950C5" w:rsidRPr="00B275BA" w:rsidRDefault="006950C5" w:rsidP="00592EBD">
            <w:pPr>
              <w:widowControl/>
              <w:jc w:val="center"/>
              <w:rPr>
                <w:rFonts w:ascii="Arial" w:hAnsi="Arial" w:cs="Arial"/>
                <w:kern w:val="0"/>
                <w:sz w:val="24"/>
                <w:szCs w:val="24"/>
              </w:rPr>
            </w:pPr>
            <w:r w:rsidRPr="00B275BA">
              <w:rPr>
                <w:rFonts w:ascii="Arial" w:hAnsi="Arial" w:cs="Arial"/>
                <w:kern w:val="0"/>
                <w:sz w:val="24"/>
                <w:szCs w:val="24"/>
              </w:rPr>
              <w:t xml:space="preserve">　</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1097" w:type="dxa"/>
            <w:tcBorders>
              <w:top w:val="nil"/>
              <w:left w:val="nil"/>
              <w:bottom w:val="single" w:sz="4" w:space="0" w:color="auto"/>
              <w:right w:val="single" w:sz="4" w:space="0" w:color="auto"/>
            </w:tcBorders>
            <w:shd w:val="clear" w:color="auto" w:fill="auto"/>
            <w:noWrap/>
            <w:vAlign w:val="bottom"/>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887"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1113"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850" w:type="dxa"/>
            <w:tcBorders>
              <w:top w:val="nil"/>
              <w:left w:val="nil"/>
              <w:bottom w:val="single" w:sz="4" w:space="0" w:color="auto"/>
              <w:right w:val="single" w:sz="4" w:space="0" w:color="auto"/>
            </w:tcBorders>
            <w:shd w:val="clear" w:color="auto" w:fill="auto"/>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1832" w:type="dxa"/>
            <w:tcBorders>
              <w:top w:val="nil"/>
              <w:left w:val="nil"/>
              <w:bottom w:val="single" w:sz="4" w:space="0" w:color="auto"/>
              <w:right w:val="single" w:sz="4" w:space="0" w:color="auto"/>
            </w:tcBorders>
            <w:shd w:val="clear" w:color="auto" w:fill="auto"/>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861"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851" w:type="dxa"/>
            <w:tcBorders>
              <w:top w:val="nil"/>
              <w:left w:val="nil"/>
              <w:bottom w:val="single" w:sz="4" w:space="0" w:color="auto"/>
              <w:right w:val="single" w:sz="4" w:space="0" w:color="auto"/>
            </w:tcBorders>
            <w:shd w:val="clear" w:color="auto" w:fill="auto"/>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1300"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8"/>
                <w:szCs w:val="28"/>
              </w:rPr>
            </w:pPr>
            <w:r w:rsidRPr="00B275BA">
              <w:rPr>
                <w:rFonts w:ascii="宋体" w:hAnsi="宋体" w:cs="宋体" w:hint="eastAsia"/>
                <w:kern w:val="0"/>
                <w:sz w:val="28"/>
                <w:szCs w:val="28"/>
              </w:rPr>
              <w:t xml:space="preserve">　</w:t>
            </w:r>
          </w:p>
        </w:tc>
      </w:tr>
      <w:tr w:rsidR="006950C5" w:rsidRPr="00B275BA" w:rsidTr="00592EBD">
        <w:trPr>
          <w:trHeight w:val="402"/>
        </w:trPr>
        <w:tc>
          <w:tcPr>
            <w:tcW w:w="700" w:type="dxa"/>
            <w:tcBorders>
              <w:top w:val="nil"/>
              <w:left w:val="single" w:sz="4" w:space="0" w:color="auto"/>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1016" w:type="dxa"/>
            <w:tcBorders>
              <w:top w:val="nil"/>
              <w:left w:val="nil"/>
              <w:bottom w:val="single" w:sz="4" w:space="0" w:color="auto"/>
              <w:right w:val="nil"/>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1097" w:type="dxa"/>
            <w:tcBorders>
              <w:top w:val="nil"/>
              <w:left w:val="nil"/>
              <w:bottom w:val="single" w:sz="4" w:space="0" w:color="auto"/>
              <w:right w:val="single" w:sz="4" w:space="0" w:color="auto"/>
            </w:tcBorders>
            <w:shd w:val="clear" w:color="auto" w:fill="auto"/>
            <w:noWrap/>
            <w:vAlign w:val="bottom"/>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887"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1113"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850" w:type="dxa"/>
            <w:tcBorders>
              <w:top w:val="nil"/>
              <w:left w:val="nil"/>
              <w:bottom w:val="single" w:sz="4" w:space="0" w:color="auto"/>
              <w:right w:val="single" w:sz="4" w:space="0" w:color="auto"/>
            </w:tcBorders>
            <w:shd w:val="clear" w:color="auto" w:fill="auto"/>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1832" w:type="dxa"/>
            <w:tcBorders>
              <w:top w:val="nil"/>
              <w:left w:val="nil"/>
              <w:bottom w:val="single" w:sz="4" w:space="0" w:color="auto"/>
              <w:right w:val="single" w:sz="4" w:space="0" w:color="auto"/>
            </w:tcBorders>
            <w:shd w:val="clear" w:color="auto" w:fill="auto"/>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861"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851" w:type="dxa"/>
            <w:tcBorders>
              <w:top w:val="nil"/>
              <w:left w:val="nil"/>
              <w:bottom w:val="single" w:sz="4" w:space="0" w:color="auto"/>
              <w:right w:val="single" w:sz="4" w:space="0" w:color="auto"/>
            </w:tcBorders>
            <w:shd w:val="clear" w:color="auto" w:fill="auto"/>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1300"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8"/>
                <w:szCs w:val="28"/>
              </w:rPr>
            </w:pPr>
            <w:r w:rsidRPr="00B275BA">
              <w:rPr>
                <w:rFonts w:ascii="宋体" w:hAnsi="宋体" w:cs="宋体" w:hint="eastAsia"/>
                <w:kern w:val="0"/>
                <w:sz w:val="28"/>
                <w:szCs w:val="28"/>
              </w:rPr>
              <w:t xml:space="preserve">　</w:t>
            </w:r>
          </w:p>
        </w:tc>
      </w:tr>
      <w:tr w:rsidR="006950C5" w:rsidRPr="00B275BA" w:rsidTr="00592EBD">
        <w:trPr>
          <w:trHeight w:val="402"/>
        </w:trPr>
        <w:tc>
          <w:tcPr>
            <w:tcW w:w="700" w:type="dxa"/>
            <w:tcBorders>
              <w:top w:val="nil"/>
              <w:left w:val="single" w:sz="4" w:space="0" w:color="auto"/>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1016" w:type="dxa"/>
            <w:tcBorders>
              <w:top w:val="nil"/>
              <w:left w:val="nil"/>
              <w:bottom w:val="single" w:sz="4" w:space="0" w:color="auto"/>
              <w:right w:val="nil"/>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1097" w:type="dxa"/>
            <w:tcBorders>
              <w:top w:val="nil"/>
              <w:left w:val="nil"/>
              <w:bottom w:val="single" w:sz="4" w:space="0" w:color="auto"/>
              <w:right w:val="single" w:sz="4" w:space="0" w:color="auto"/>
            </w:tcBorders>
            <w:shd w:val="clear" w:color="auto" w:fill="auto"/>
            <w:noWrap/>
            <w:vAlign w:val="bottom"/>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887"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1113"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850" w:type="dxa"/>
            <w:tcBorders>
              <w:top w:val="nil"/>
              <w:left w:val="nil"/>
              <w:bottom w:val="single" w:sz="4" w:space="0" w:color="auto"/>
              <w:right w:val="single" w:sz="4" w:space="0" w:color="auto"/>
            </w:tcBorders>
            <w:shd w:val="clear" w:color="auto" w:fill="auto"/>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1832" w:type="dxa"/>
            <w:tcBorders>
              <w:top w:val="nil"/>
              <w:left w:val="nil"/>
              <w:bottom w:val="single" w:sz="4" w:space="0" w:color="auto"/>
              <w:right w:val="single" w:sz="4" w:space="0" w:color="auto"/>
            </w:tcBorders>
            <w:shd w:val="clear" w:color="auto" w:fill="auto"/>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861"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851" w:type="dxa"/>
            <w:tcBorders>
              <w:top w:val="nil"/>
              <w:left w:val="nil"/>
              <w:bottom w:val="single" w:sz="4" w:space="0" w:color="auto"/>
              <w:right w:val="single" w:sz="4" w:space="0" w:color="auto"/>
            </w:tcBorders>
            <w:shd w:val="clear" w:color="auto" w:fill="auto"/>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1300"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8"/>
                <w:szCs w:val="28"/>
              </w:rPr>
            </w:pPr>
            <w:r w:rsidRPr="00B275BA">
              <w:rPr>
                <w:rFonts w:ascii="宋体" w:hAnsi="宋体" w:cs="宋体" w:hint="eastAsia"/>
                <w:kern w:val="0"/>
                <w:sz w:val="28"/>
                <w:szCs w:val="28"/>
              </w:rPr>
              <w:t xml:space="preserve">　</w:t>
            </w:r>
          </w:p>
        </w:tc>
      </w:tr>
      <w:tr w:rsidR="006950C5" w:rsidRPr="00B275BA" w:rsidTr="00592EBD">
        <w:trPr>
          <w:trHeight w:val="402"/>
        </w:trPr>
        <w:tc>
          <w:tcPr>
            <w:tcW w:w="700" w:type="dxa"/>
            <w:tcBorders>
              <w:top w:val="nil"/>
              <w:left w:val="single" w:sz="4" w:space="0" w:color="auto"/>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1016" w:type="dxa"/>
            <w:tcBorders>
              <w:top w:val="nil"/>
              <w:left w:val="nil"/>
              <w:bottom w:val="single" w:sz="4" w:space="0" w:color="auto"/>
              <w:right w:val="nil"/>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1097" w:type="dxa"/>
            <w:tcBorders>
              <w:top w:val="nil"/>
              <w:left w:val="nil"/>
              <w:bottom w:val="single" w:sz="4" w:space="0" w:color="auto"/>
              <w:right w:val="single" w:sz="4" w:space="0" w:color="auto"/>
            </w:tcBorders>
            <w:shd w:val="clear" w:color="auto" w:fill="auto"/>
            <w:noWrap/>
            <w:vAlign w:val="bottom"/>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887"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1113"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850" w:type="dxa"/>
            <w:tcBorders>
              <w:top w:val="nil"/>
              <w:left w:val="nil"/>
              <w:bottom w:val="single" w:sz="4" w:space="0" w:color="auto"/>
              <w:right w:val="single" w:sz="4" w:space="0" w:color="auto"/>
            </w:tcBorders>
            <w:shd w:val="clear" w:color="auto" w:fill="auto"/>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1832" w:type="dxa"/>
            <w:tcBorders>
              <w:top w:val="nil"/>
              <w:left w:val="nil"/>
              <w:bottom w:val="single" w:sz="4" w:space="0" w:color="auto"/>
              <w:right w:val="single" w:sz="4" w:space="0" w:color="auto"/>
            </w:tcBorders>
            <w:shd w:val="clear" w:color="auto" w:fill="auto"/>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861"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851" w:type="dxa"/>
            <w:tcBorders>
              <w:top w:val="nil"/>
              <w:left w:val="nil"/>
              <w:bottom w:val="single" w:sz="4" w:space="0" w:color="auto"/>
              <w:right w:val="single" w:sz="4" w:space="0" w:color="auto"/>
            </w:tcBorders>
            <w:shd w:val="clear" w:color="auto" w:fill="auto"/>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1300"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8"/>
                <w:szCs w:val="28"/>
              </w:rPr>
            </w:pPr>
            <w:r w:rsidRPr="00B275BA">
              <w:rPr>
                <w:rFonts w:ascii="宋体" w:hAnsi="宋体" w:cs="宋体" w:hint="eastAsia"/>
                <w:kern w:val="0"/>
                <w:sz w:val="28"/>
                <w:szCs w:val="28"/>
              </w:rPr>
              <w:t xml:space="preserve">　</w:t>
            </w:r>
          </w:p>
        </w:tc>
      </w:tr>
      <w:tr w:rsidR="006950C5" w:rsidRPr="00B275BA" w:rsidTr="00592EBD">
        <w:trPr>
          <w:trHeight w:val="402"/>
        </w:trPr>
        <w:tc>
          <w:tcPr>
            <w:tcW w:w="700" w:type="dxa"/>
            <w:tcBorders>
              <w:top w:val="nil"/>
              <w:left w:val="single" w:sz="4" w:space="0" w:color="auto"/>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1016" w:type="dxa"/>
            <w:tcBorders>
              <w:top w:val="nil"/>
              <w:left w:val="nil"/>
              <w:bottom w:val="single" w:sz="4" w:space="0" w:color="auto"/>
              <w:right w:val="nil"/>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1097" w:type="dxa"/>
            <w:tcBorders>
              <w:top w:val="nil"/>
              <w:left w:val="nil"/>
              <w:bottom w:val="single" w:sz="4" w:space="0" w:color="auto"/>
              <w:right w:val="single" w:sz="4" w:space="0" w:color="auto"/>
            </w:tcBorders>
            <w:shd w:val="clear" w:color="auto" w:fill="auto"/>
            <w:noWrap/>
            <w:vAlign w:val="bottom"/>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887"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1113"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850" w:type="dxa"/>
            <w:tcBorders>
              <w:top w:val="nil"/>
              <w:left w:val="nil"/>
              <w:bottom w:val="single" w:sz="4" w:space="0" w:color="auto"/>
              <w:right w:val="single" w:sz="4" w:space="0" w:color="auto"/>
            </w:tcBorders>
            <w:shd w:val="clear" w:color="auto" w:fill="auto"/>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1832" w:type="dxa"/>
            <w:tcBorders>
              <w:top w:val="nil"/>
              <w:left w:val="nil"/>
              <w:bottom w:val="single" w:sz="4" w:space="0" w:color="auto"/>
              <w:right w:val="single" w:sz="4" w:space="0" w:color="auto"/>
            </w:tcBorders>
            <w:shd w:val="clear" w:color="auto" w:fill="auto"/>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861"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851" w:type="dxa"/>
            <w:tcBorders>
              <w:top w:val="nil"/>
              <w:left w:val="nil"/>
              <w:bottom w:val="single" w:sz="4" w:space="0" w:color="auto"/>
              <w:right w:val="single" w:sz="4" w:space="0" w:color="auto"/>
            </w:tcBorders>
            <w:shd w:val="clear" w:color="auto" w:fill="auto"/>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1300"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8"/>
                <w:szCs w:val="28"/>
              </w:rPr>
            </w:pPr>
            <w:r w:rsidRPr="00B275BA">
              <w:rPr>
                <w:rFonts w:ascii="宋体" w:hAnsi="宋体" w:cs="宋体" w:hint="eastAsia"/>
                <w:kern w:val="0"/>
                <w:sz w:val="28"/>
                <w:szCs w:val="28"/>
              </w:rPr>
              <w:t xml:space="preserve">　</w:t>
            </w:r>
          </w:p>
        </w:tc>
      </w:tr>
      <w:tr w:rsidR="006950C5" w:rsidRPr="00B275BA" w:rsidTr="00592EBD">
        <w:trPr>
          <w:trHeight w:val="402"/>
        </w:trPr>
        <w:tc>
          <w:tcPr>
            <w:tcW w:w="700" w:type="dxa"/>
            <w:tcBorders>
              <w:top w:val="nil"/>
              <w:left w:val="single" w:sz="4" w:space="0" w:color="auto"/>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1016" w:type="dxa"/>
            <w:tcBorders>
              <w:top w:val="nil"/>
              <w:left w:val="nil"/>
              <w:bottom w:val="single" w:sz="4" w:space="0" w:color="auto"/>
              <w:right w:val="nil"/>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1097" w:type="dxa"/>
            <w:tcBorders>
              <w:top w:val="nil"/>
              <w:left w:val="nil"/>
              <w:bottom w:val="single" w:sz="4" w:space="0" w:color="auto"/>
              <w:right w:val="single" w:sz="4" w:space="0" w:color="auto"/>
            </w:tcBorders>
            <w:shd w:val="clear" w:color="auto" w:fill="auto"/>
            <w:noWrap/>
            <w:vAlign w:val="bottom"/>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887"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1113"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kern w:val="0"/>
                <w:sz w:val="24"/>
                <w:szCs w:val="24"/>
              </w:rPr>
            </w:pPr>
            <w:r w:rsidRPr="00B275BA">
              <w:rPr>
                <w:kern w:val="0"/>
                <w:sz w:val="24"/>
                <w:szCs w:val="24"/>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850" w:type="dxa"/>
            <w:tcBorders>
              <w:top w:val="nil"/>
              <w:left w:val="nil"/>
              <w:bottom w:val="single" w:sz="4" w:space="0" w:color="auto"/>
              <w:right w:val="single" w:sz="4" w:space="0" w:color="auto"/>
            </w:tcBorders>
            <w:shd w:val="clear" w:color="auto" w:fill="auto"/>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1832" w:type="dxa"/>
            <w:tcBorders>
              <w:top w:val="nil"/>
              <w:left w:val="nil"/>
              <w:bottom w:val="single" w:sz="4" w:space="0" w:color="auto"/>
              <w:right w:val="single" w:sz="4" w:space="0" w:color="auto"/>
            </w:tcBorders>
            <w:shd w:val="clear" w:color="auto" w:fill="auto"/>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861"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851" w:type="dxa"/>
            <w:tcBorders>
              <w:top w:val="nil"/>
              <w:left w:val="nil"/>
              <w:bottom w:val="single" w:sz="4" w:space="0" w:color="auto"/>
              <w:right w:val="single" w:sz="4" w:space="0" w:color="auto"/>
            </w:tcBorders>
            <w:shd w:val="clear" w:color="auto" w:fill="auto"/>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1300"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8"/>
                <w:szCs w:val="28"/>
              </w:rPr>
            </w:pPr>
            <w:r w:rsidRPr="00B275BA">
              <w:rPr>
                <w:rFonts w:ascii="宋体" w:hAnsi="宋体" w:cs="宋体" w:hint="eastAsia"/>
                <w:kern w:val="0"/>
                <w:sz w:val="28"/>
                <w:szCs w:val="28"/>
              </w:rPr>
              <w:t xml:space="preserve">　</w:t>
            </w:r>
          </w:p>
        </w:tc>
      </w:tr>
      <w:tr w:rsidR="006950C5" w:rsidRPr="00B275BA" w:rsidTr="00592EBD">
        <w:trPr>
          <w:trHeight w:val="402"/>
        </w:trPr>
        <w:tc>
          <w:tcPr>
            <w:tcW w:w="700" w:type="dxa"/>
            <w:tcBorders>
              <w:top w:val="nil"/>
              <w:left w:val="single" w:sz="4" w:space="0" w:color="auto"/>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1016" w:type="dxa"/>
            <w:tcBorders>
              <w:top w:val="nil"/>
              <w:left w:val="nil"/>
              <w:bottom w:val="single" w:sz="4" w:space="0" w:color="auto"/>
              <w:right w:val="nil"/>
            </w:tcBorders>
            <w:shd w:val="clear" w:color="auto" w:fill="auto"/>
            <w:noWrap/>
            <w:vAlign w:val="center"/>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1097" w:type="dxa"/>
            <w:tcBorders>
              <w:top w:val="nil"/>
              <w:left w:val="nil"/>
              <w:bottom w:val="single" w:sz="4" w:space="0" w:color="auto"/>
              <w:right w:val="single" w:sz="4" w:space="0" w:color="auto"/>
            </w:tcBorders>
            <w:shd w:val="clear" w:color="auto" w:fill="auto"/>
            <w:noWrap/>
            <w:vAlign w:val="bottom"/>
          </w:tcPr>
          <w:p w:rsidR="006950C5" w:rsidRPr="00B275BA" w:rsidRDefault="006950C5" w:rsidP="00592EBD">
            <w:pPr>
              <w:widowControl/>
              <w:jc w:val="left"/>
              <w:rPr>
                <w:rFonts w:ascii="宋体" w:hAnsi="宋体" w:cs="宋体"/>
                <w:kern w:val="0"/>
                <w:sz w:val="24"/>
                <w:szCs w:val="24"/>
              </w:rPr>
            </w:pPr>
            <w:r w:rsidRPr="00B275BA">
              <w:rPr>
                <w:rFonts w:ascii="宋体" w:hAnsi="宋体" w:cs="宋体" w:hint="eastAsia"/>
                <w:kern w:val="0"/>
                <w:sz w:val="24"/>
                <w:szCs w:val="24"/>
              </w:rPr>
              <w:t xml:space="preserve">　</w:t>
            </w:r>
          </w:p>
        </w:tc>
        <w:tc>
          <w:tcPr>
            <w:tcW w:w="887"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1113"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kern w:val="0"/>
                <w:sz w:val="24"/>
                <w:szCs w:val="24"/>
              </w:rPr>
            </w:pPr>
            <w:r w:rsidRPr="00B275BA">
              <w:rPr>
                <w:kern w:val="0"/>
                <w:sz w:val="24"/>
                <w:szCs w:val="24"/>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850" w:type="dxa"/>
            <w:tcBorders>
              <w:top w:val="nil"/>
              <w:left w:val="nil"/>
              <w:bottom w:val="single" w:sz="4" w:space="0" w:color="auto"/>
              <w:right w:val="single" w:sz="4" w:space="0" w:color="auto"/>
            </w:tcBorders>
            <w:shd w:val="clear" w:color="auto" w:fill="auto"/>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1832" w:type="dxa"/>
            <w:tcBorders>
              <w:top w:val="nil"/>
              <w:left w:val="nil"/>
              <w:bottom w:val="single" w:sz="4" w:space="0" w:color="auto"/>
              <w:right w:val="single" w:sz="4" w:space="0" w:color="auto"/>
            </w:tcBorders>
            <w:shd w:val="clear" w:color="auto" w:fill="auto"/>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861"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851" w:type="dxa"/>
            <w:tcBorders>
              <w:top w:val="nil"/>
              <w:left w:val="nil"/>
              <w:bottom w:val="single" w:sz="4" w:space="0" w:color="auto"/>
              <w:right w:val="single" w:sz="4" w:space="0" w:color="auto"/>
            </w:tcBorders>
            <w:shd w:val="clear" w:color="auto" w:fill="auto"/>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4"/>
                <w:szCs w:val="24"/>
              </w:rPr>
            </w:pPr>
            <w:r w:rsidRPr="00B275BA">
              <w:rPr>
                <w:rFonts w:ascii="宋体" w:hAnsi="宋体" w:cs="宋体" w:hint="eastAsia"/>
                <w:kern w:val="0"/>
                <w:sz w:val="24"/>
                <w:szCs w:val="24"/>
              </w:rPr>
              <w:t xml:space="preserve">　</w:t>
            </w:r>
          </w:p>
        </w:tc>
        <w:tc>
          <w:tcPr>
            <w:tcW w:w="1300" w:type="dxa"/>
            <w:tcBorders>
              <w:top w:val="nil"/>
              <w:left w:val="nil"/>
              <w:bottom w:val="single" w:sz="4" w:space="0" w:color="auto"/>
              <w:right w:val="single" w:sz="4" w:space="0" w:color="auto"/>
            </w:tcBorders>
            <w:shd w:val="clear" w:color="auto" w:fill="auto"/>
            <w:noWrap/>
            <w:vAlign w:val="center"/>
          </w:tcPr>
          <w:p w:rsidR="006950C5" w:rsidRPr="00B275BA" w:rsidRDefault="006950C5" w:rsidP="00592EBD">
            <w:pPr>
              <w:widowControl/>
              <w:jc w:val="center"/>
              <w:rPr>
                <w:rFonts w:ascii="宋体" w:hAnsi="宋体" w:cs="宋体"/>
                <w:kern w:val="0"/>
                <w:sz w:val="28"/>
                <w:szCs w:val="28"/>
              </w:rPr>
            </w:pPr>
            <w:r w:rsidRPr="00B275BA">
              <w:rPr>
                <w:rFonts w:ascii="宋体" w:hAnsi="宋体" w:cs="宋体" w:hint="eastAsia"/>
                <w:kern w:val="0"/>
                <w:sz w:val="28"/>
                <w:szCs w:val="28"/>
              </w:rPr>
              <w:t xml:space="preserve">　</w:t>
            </w:r>
          </w:p>
        </w:tc>
      </w:tr>
    </w:tbl>
    <w:p w:rsidR="00D7681C" w:rsidRDefault="00D7681C" w:rsidP="006950C5">
      <w:pPr>
        <w:spacing w:line="540" w:lineRule="exact"/>
      </w:pPr>
    </w:p>
    <w:sectPr w:rsidR="00D7681C" w:rsidSect="006950C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D3E" w:rsidRDefault="00361D3E">
      <w:r>
        <w:separator/>
      </w:r>
    </w:p>
  </w:endnote>
  <w:endnote w:type="continuationSeparator" w:id="0">
    <w:p w:rsidR="00361D3E" w:rsidRDefault="00361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9DA" w:rsidRDefault="00D039DA" w:rsidP="00592EBD">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D039DA" w:rsidRDefault="00D039DA">
    <w:pPr>
      <w:pStyle w:val="a4"/>
    </w:pPr>
  </w:p>
  <w:p w:rsidR="00D039DA" w:rsidRDefault="00D039D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9DA" w:rsidRDefault="00D039DA" w:rsidP="00592EBD">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CA71D0">
      <w:rPr>
        <w:rStyle w:val="a3"/>
        <w:noProof/>
      </w:rPr>
      <w:t>6</w:t>
    </w:r>
    <w:r>
      <w:rPr>
        <w:rStyle w:val="a3"/>
      </w:rPr>
      <w:fldChar w:fldCharType="end"/>
    </w:r>
  </w:p>
  <w:p w:rsidR="00D039DA" w:rsidRDefault="00D039DA">
    <w:pPr>
      <w:pStyle w:val="a4"/>
    </w:pPr>
  </w:p>
  <w:p w:rsidR="00D039DA" w:rsidRDefault="00D039D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D3E" w:rsidRDefault="00361D3E">
      <w:r>
        <w:separator/>
      </w:r>
    </w:p>
  </w:footnote>
  <w:footnote w:type="continuationSeparator" w:id="0">
    <w:p w:rsidR="00361D3E" w:rsidRDefault="00361D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B6E"/>
    <w:rsid w:val="000025A1"/>
    <w:rsid w:val="000448E1"/>
    <w:rsid w:val="00050733"/>
    <w:rsid w:val="000513F0"/>
    <w:rsid w:val="00051A74"/>
    <w:rsid w:val="00064D87"/>
    <w:rsid w:val="00075899"/>
    <w:rsid w:val="00095188"/>
    <w:rsid w:val="000E050B"/>
    <w:rsid w:val="000F32CA"/>
    <w:rsid w:val="0010772E"/>
    <w:rsid w:val="00127C88"/>
    <w:rsid w:val="00132445"/>
    <w:rsid w:val="00153856"/>
    <w:rsid w:val="00156E3B"/>
    <w:rsid w:val="00196B7D"/>
    <w:rsid w:val="001B7F41"/>
    <w:rsid w:val="001E0233"/>
    <w:rsid w:val="001E3CA0"/>
    <w:rsid w:val="001E5AC2"/>
    <w:rsid w:val="001F712F"/>
    <w:rsid w:val="002141EF"/>
    <w:rsid w:val="0021571E"/>
    <w:rsid w:val="0024227B"/>
    <w:rsid w:val="00242603"/>
    <w:rsid w:val="00244815"/>
    <w:rsid w:val="002821F7"/>
    <w:rsid w:val="0029684A"/>
    <w:rsid w:val="002A1185"/>
    <w:rsid w:val="002B1AED"/>
    <w:rsid w:val="002B3E9F"/>
    <w:rsid w:val="002B469A"/>
    <w:rsid w:val="002C0297"/>
    <w:rsid w:val="002E2902"/>
    <w:rsid w:val="00305399"/>
    <w:rsid w:val="003147D8"/>
    <w:rsid w:val="00330FC9"/>
    <w:rsid w:val="0034256D"/>
    <w:rsid w:val="00361D3E"/>
    <w:rsid w:val="00370F22"/>
    <w:rsid w:val="00390736"/>
    <w:rsid w:val="003C716D"/>
    <w:rsid w:val="003C7EE9"/>
    <w:rsid w:val="003E0DC5"/>
    <w:rsid w:val="004063F6"/>
    <w:rsid w:val="00422B35"/>
    <w:rsid w:val="004351A9"/>
    <w:rsid w:val="00446B89"/>
    <w:rsid w:val="0045618F"/>
    <w:rsid w:val="004E2055"/>
    <w:rsid w:val="00502115"/>
    <w:rsid w:val="00502519"/>
    <w:rsid w:val="005359C4"/>
    <w:rsid w:val="00545C19"/>
    <w:rsid w:val="005530A9"/>
    <w:rsid w:val="00565595"/>
    <w:rsid w:val="00592EBD"/>
    <w:rsid w:val="005B41E6"/>
    <w:rsid w:val="005B52AF"/>
    <w:rsid w:val="005C2B40"/>
    <w:rsid w:val="00612AA7"/>
    <w:rsid w:val="0061527F"/>
    <w:rsid w:val="006375AE"/>
    <w:rsid w:val="006427E7"/>
    <w:rsid w:val="00653DF6"/>
    <w:rsid w:val="0066262C"/>
    <w:rsid w:val="006950C5"/>
    <w:rsid w:val="006E4689"/>
    <w:rsid w:val="006F2F67"/>
    <w:rsid w:val="00704E54"/>
    <w:rsid w:val="0071091F"/>
    <w:rsid w:val="00731052"/>
    <w:rsid w:val="00752BF2"/>
    <w:rsid w:val="00767F9A"/>
    <w:rsid w:val="00797BA7"/>
    <w:rsid w:val="007A06A8"/>
    <w:rsid w:val="007C4E5B"/>
    <w:rsid w:val="0082464C"/>
    <w:rsid w:val="00834345"/>
    <w:rsid w:val="00836E0D"/>
    <w:rsid w:val="008566D5"/>
    <w:rsid w:val="00862BB1"/>
    <w:rsid w:val="00863DE8"/>
    <w:rsid w:val="00864AA2"/>
    <w:rsid w:val="00864ABB"/>
    <w:rsid w:val="00865FFD"/>
    <w:rsid w:val="00887B9D"/>
    <w:rsid w:val="008A172F"/>
    <w:rsid w:val="008C0396"/>
    <w:rsid w:val="008C1207"/>
    <w:rsid w:val="008D567B"/>
    <w:rsid w:val="00940FF4"/>
    <w:rsid w:val="00976280"/>
    <w:rsid w:val="009840B0"/>
    <w:rsid w:val="009858E6"/>
    <w:rsid w:val="0099156D"/>
    <w:rsid w:val="0099733D"/>
    <w:rsid w:val="009A7D9A"/>
    <w:rsid w:val="009B50D5"/>
    <w:rsid w:val="009C1877"/>
    <w:rsid w:val="009C5320"/>
    <w:rsid w:val="009C58E0"/>
    <w:rsid w:val="009D4063"/>
    <w:rsid w:val="009F0190"/>
    <w:rsid w:val="009F3778"/>
    <w:rsid w:val="009F42E2"/>
    <w:rsid w:val="009F5473"/>
    <w:rsid w:val="00A034C0"/>
    <w:rsid w:val="00A46BF9"/>
    <w:rsid w:val="00A6395B"/>
    <w:rsid w:val="00A656BB"/>
    <w:rsid w:val="00A83ACF"/>
    <w:rsid w:val="00A8544B"/>
    <w:rsid w:val="00AA0BB0"/>
    <w:rsid w:val="00AA4738"/>
    <w:rsid w:val="00AA6771"/>
    <w:rsid w:val="00AB6807"/>
    <w:rsid w:val="00B22A45"/>
    <w:rsid w:val="00B30E73"/>
    <w:rsid w:val="00B6219D"/>
    <w:rsid w:val="00B76CA5"/>
    <w:rsid w:val="00BF673B"/>
    <w:rsid w:val="00C54DF4"/>
    <w:rsid w:val="00C603A0"/>
    <w:rsid w:val="00C72A50"/>
    <w:rsid w:val="00C84C73"/>
    <w:rsid w:val="00CA71D0"/>
    <w:rsid w:val="00CB03B1"/>
    <w:rsid w:val="00CE0B8B"/>
    <w:rsid w:val="00CF3B7E"/>
    <w:rsid w:val="00D039DA"/>
    <w:rsid w:val="00D046A8"/>
    <w:rsid w:val="00D6309A"/>
    <w:rsid w:val="00D72504"/>
    <w:rsid w:val="00D7681C"/>
    <w:rsid w:val="00D809D7"/>
    <w:rsid w:val="00D811D7"/>
    <w:rsid w:val="00D905AF"/>
    <w:rsid w:val="00DA1A1C"/>
    <w:rsid w:val="00E05D5E"/>
    <w:rsid w:val="00E26B6E"/>
    <w:rsid w:val="00E4342E"/>
    <w:rsid w:val="00E646F8"/>
    <w:rsid w:val="00E8110C"/>
    <w:rsid w:val="00EA1975"/>
    <w:rsid w:val="00EB445C"/>
    <w:rsid w:val="00ED189E"/>
    <w:rsid w:val="00ED2299"/>
    <w:rsid w:val="00ED527F"/>
    <w:rsid w:val="00EE685D"/>
    <w:rsid w:val="00F05BC8"/>
    <w:rsid w:val="00F16A8A"/>
    <w:rsid w:val="00F450F1"/>
    <w:rsid w:val="00F63F6B"/>
    <w:rsid w:val="00FA102A"/>
    <w:rsid w:val="00FA4196"/>
    <w:rsid w:val="00FB4104"/>
    <w:rsid w:val="00FB7CA1"/>
    <w:rsid w:val="00FC221E"/>
    <w:rsid w:val="00FD0800"/>
    <w:rsid w:val="00FE1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8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rsid w:val="00EE685D"/>
    <w:pPr>
      <w:spacing w:line="360" w:lineRule="auto"/>
      <w:ind w:firstLineChars="225" w:firstLine="720"/>
    </w:pPr>
    <w:rPr>
      <w:rFonts w:ascii="仿宋_GB2312" w:eastAsia="仿宋_GB2312" w:hAnsi="Times New Roman" w:cs="Times New Roman"/>
      <w:sz w:val="32"/>
      <w:szCs w:val="32"/>
    </w:rPr>
  </w:style>
  <w:style w:type="character" w:customStyle="1" w:styleId="2Char">
    <w:name w:val="正文文本缩进 2 Char"/>
    <w:basedOn w:val="a0"/>
    <w:link w:val="2"/>
    <w:semiHidden/>
    <w:qFormat/>
    <w:rsid w:val="00EE685D"/>
    <w:rPr>
      <w:rFonts w:ascii="仿宋_GB2312" w:eastAsia="仿宋_GB2312" w:hAnsi="Times New Roman" w:cs="Times New Roman"/>
      <w:sz w:val="32"/>
      <w:szCs w:val="32"/>
    </w:rPr>
  </w:style>
  <w:style w:type="character" w:styleId="a3">
    <w:name w:val="page number"/>
    <w:basedOn w:val="a0"/>
    <w:rsid w:val="00153856"/>
  </w:style>
  <w:style w:type="paragraph" w:styleId="a4">
    <w:name w:val="footer"/>
    <w:basedOn w:val="a"/>
    <w:link w:val="Char"/>
    <w:rsid w:val="00153856"/>
    <w:pPr>
      <w:tabs>
        <w:tab w:val="center" w:pos="4153"/>
        <w:tab w:val="right" w:pos="8306"/>
      </w:tabs>
      <w:snapToGrid w:val="0"/>
      <w:jc w:val="left"/>
    </w:pPr>
    <w:rPr>
      <w:rFonts w:ascii="Times New Roman" w:eastAsia="宋体" w:hAnsi="Times New Roman" w:cs="Times New Roman"/>
      <w:sz w:val="18"/>
      <w:szCs w:val="20"/>
    </w:rPr>
  </w:style>
  <w:style w:type="character" w:customStyle="1" w:styleId="Char">
    <w:name w:val="页脚 Char"/>
    <w:basedOn w:val="a0"/>
    <w:link w:val="a4"/>
    <w:rsid w:val="00153856"/>
    <w:rPr>
      <w:rFonts w:ascii="Times New Roman" w:eastAsia="宋体" w:hAnsi="Times New Roman" w:cs="Times New Roman"/>
      <w:sz w:val="18"/>
      <w:szCs w:val="20"/>
    </w:rPr>
  </w:style>
  <w:style w:type="paragraph" w:styleId="a5">
    <w:name w:val="header"/>
    <w:basedOn w:val="a"/>
    <w:link w:val="Char0"/>
    <w:uiPriority w:val="99"/>
    <w:unhideWhenUsed/>
    <w:rsid w:val="00FC221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FC221E"/>
    <w:rPr>
      <w:sz w:val="18"/>
      <w:szCs w:val="18"/>
    </w:rPr>
  </w:style>
  <w:style w:type="paragraph" w:styleId="a6">
    <w:name w:val="Balloon Text"/>
    <w:basedOn w:val="a"/>
    <w:link w:val="Char1"/>
    <w:uiPriority w:val="99"/>
    <w:semiHidden/>
    <w:unhideWhenUsed/>
    <w:rsid w:val="009C58E0"/>
    <w:rPr>
      <w:sz w:val="18"/>
      <w:szCs w:val="18"/>
    </w:rPr>
  </w:style>
  <w:style w:type="character" w:customStyle="1" w:styleId="Char1">
    <w:name w:val="批注框文本 Char"/>
    <w:basedOn w:val="a0"/>
    <w:link w:val="a6"/>
    <w:uiPriority w:val="99"/>
    <w:semiHidden/>
    <w:rsid w:val="009C58E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8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rsid w:val="00EE685D"/>
    <w:pPr>
      <w:spacing w:line="360" w:lineRule="auto"/>
      <w:ind w:firstLineChars="225" w:firstLine="720"/>
    </w:pPr>
    <w:rPr>
      <w:rFonts w:ascii="仿宋_GB2312" w:eastAsia="仿宋_GB2312" w:hAnsi="Times New Roman" w:cs="Times New Roman"/>
      <w:sz w:val="32"/>
      <w:szCs w:val="32"/>
    </w:rPr>
  </w:style>
  <w:style w:type="character" w:customStyle="1" w:styleId="2Char">
    <w:name w:val="正文文本缩进 2 Char"/>
    <w:basedOn w:val="a0"/>
    <w:link w:val="2"/>
    <w:semiHidden/>
    <w:qFormat/>
    <w:rsid w:val="00EE685D"/>
    <w:rPr>
      <w:rFonts w:ascii="仿宋_GB2312" w:eastAsia="仿宋_GB2312" w:hAnsi="Times New Roman" w:cs="Times New Roman"/>
      <w:sz w:val="32"/>
      <w:szCs w:val="32"/>
    </w:rPr>
  </w:style>
  <w:style w:type="character" w:styleId="a3">
    <w:name w:val="page number"/>
    <w:basedOn w:val="a0"/>
    <w:rsid w:val="00153856"/>
  </w:style>
  <w:style w:type="paragraph" w:styleId="a4">
    <w:name w:val="footer"/>
    <w:basedOn w:val="a"/>
    <w:link w:val="Char"/>
    <w:rsid w:val="00153856"/>
    <w:pPr>
      <w:tabs>
        <w:tab w:val="center" w:pos="4153"/>
        <w:tab w:val="right" w:pos="8306"/>
      </w:tabs>
      <w:snapToGrid w:val="0"/>
      <w:jc w:val="left"/>
    </w:pPr>
    <w:rPr>
      <w:rFonts w:ascii="Times New Roman" w:eastAsia="宋体" w:hAnsi="Times New Roman" w:cs="Times New Roman"/>
      <w:sz w:val="18"/>
      <w:szCs w:val="20"/>
    </w:rPr>
  </w:style>
  <w:style w:type="character" w:customStyle="1" w:styleId="Char">
    <w:name w:val="页脚 Char"/>
    <w:basedOn w:val="a0"/>
    <w:link w:val="a4"/>
    <w:rsid w:val="00153856"/>
    <w:rPr>
      <w:rFonts w:ascii="Times New Roman" w:eastAsia="宋体" w:hAnsi="Times New Roman" w:cs="Times New Roman"/>
      <w:sz w:val="18"/>
      <w:szCs w:val="20"/>
    </w:rPr>
  </w:style>
  <w:style w:type="paragraph" w:styleId="a5">
    <w:name w:val="header"/>
    <w:basedOn w:val="a"/>
    <w:link w:val="Char0"/>
    <w:uiPriority w:val="99"/>
    <w:unhideWhenUsed/>
    <w:rsid w:val="00FC221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FC221E"/>
    <w:rPr>
      <w:sz w:val="18"/>
      <w:szCs w:val="18"/>
    </w:rPr>
  </w:style>
  <w:style w:type="paragraph" w:styleId="a6">
    <w:name w:val="Balloon Text"/>
    <w:basedOn w:val="a"/>
    <w:link w:val="Char1"/>
    <w:uiPriority w:val="99"/>
    <w:semiHidden/>
    <w:unhideWhenUsed/>
    <w:rsid w:val="009C58E0"/>
    <w:rPr>
      <w:sz w:val="18"/>
      <w:szCs w:val="18"/>
    </w:rPr>
  </w:style>
  <w:style w:type="character" w:customStyle="1" w:styleId="Char1">
    <w:name w:val="批注框文本 Char"/>
    <w:basedOn w:val="a0"/>
    <w:link w:val="a6"/>
    <w:uiPriority w:val="99"/>
    <w:semiHidden/>
    <w:rsid w:val="009C58E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10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8</Pages>
  <Words>531</Words>
  <Characters>3031</Characters>
  <Application>Microsoft Office Word</Application>
  <DocSecurity>0</DocSecurity>
  <Lines>25</Lines>
  <Paragraphs>7</Paragraphs>
  <ScaleCrop>false</ScaleCrop>
  <Company>微软中国</Company>
  <LinksUpToDate>false</LinksUpToDate>
  <CharactersWithSpaces>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王兴华</dc:creator>
  <cp:keywords/>
  <dc:description/>
  <cp:lastModifiedBy>王兴华</cp:lastModifiedBy>
  <cp:revision>116</cp:revision>
  <cp:lastPrinted>2019-05-29T05:34:00Z</cp:lastPrinted>
  <dcterms:created xsi:type="dcterms:W3CDTF">2019-05-26T04:57:00Z</dcterms:created>
  <dcterms:modified xsi:type="dcterms:W3CDTF">2019-05-29T09:52:00Z</dcterms:modified>
</cp:coreProperties>
</file>